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1"/>
        <w:gridCol w:w="66"/>
        <w:gridCol w:w="66"/>
        <w:gridCol w:w="66"/>
        <w:gridCol w:w="66"/>
        <w:gridCol w:w="66"/>
        <w:gridCol w:w="66"/>
        <w:gridCol w:w="66"/>
        <w:gridCol w:w="66"/>
        <w:gridCol w:w="81"/>
      </w:tblGrid>
      <w:tr w:rsidR="00060E21" w:rsidRPr="006F0415" w14:paraId="48DE7B9D" w14:textId="77777777" w:rsidTr="182F1F77">
        <w:trPr>
          <w:tblCellSpacing w:w="15" w:type="dxa"/>
        </w:trPr>
        <w:tc>
          <w:tcPr>
            <w:tcW w:w="0" w:type="auto"/>
            <w:vAlign w:val="center"/>
            <w:hideMark/>
          </w:tcPr>
          <w:p w14:paraId="65CD0495" w14:textId="41BAAF13" w:rsidR="182F1F77" w:rsidRPr="006F0415" w:rsidRDefault="00AD1698"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KAUNAS </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EUROPOS KULTŪROS SOSTINĖ 2022</w:t>
            </w:r>
            <w:r w:rsidRPr="006F0415">
              <w:rPr>
                <w:rFonts w:asciiTheme="majorHAnsi" w:eastAsia="Times New Roman" w:hAnsiTheme="majorHAnsi" w:cstheme="majorHAnsi"/>
                <w:b/>
                <w:bCs/>
                <w:sz w:val="24"/>
                <w:szCs w:val="24"/>
                <w:lang w:val="lt-LT"/>
              </w:rPr>
              <w:t>“</w:t>
            </w:r>
            <w:r w:rsidR="182F1F77" w:rsidRPr="006F0415">
              <w:rPr>
                <w:rFonts w:asciiTheme="majorHAnsi" w:eastAsia="Times New Roman" w:hAnsiTheme="majorHAnsi" w:cstheme="majorHAnsi"/>
                <w:b/>
                <w:bCs/>
                <w:sz w:val="24"/>
                <w:szCs w:val="24"/>
                <w:lang w:val="lt-LT"/>
              </w:rPr>
              <w:t xml:space="preserve"> PROGRAMOS </w:t>
            </w:r>
          </w:p>
          <w:p w14:paraId="05D9CE2F" w14:textId="67D87AD8" w:rsidR="182F1F77" w:rsidRPr="006F0415" w:rsidRDefault="182F1F77" w:rsidP="182F1F77">
            <w:pPr>
              <w:spacing w:after="0" w:line="240"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PARTNERYSTĖS PROJEKTŲ ATRANKOS ANKETA</w:t>
            </w:r>
          </w:p>
          <w:p w14:paraId="524B807A" w14:textId="51B10E7E" w:rsidR="00060E21" w:rsidRPr="006F0415" w:rsidRDefault="182F1F77" w:rsidP="182F1F77">
            <w:pPr>
              <w:spacing w:after="0" w:line="240" w:lineRule="auto"/>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lang w:val="lt-LT"/>
              </w:rPr>
              <w:t xml:space="preserve">(Pastaba: </w:t>
            </w:r>
            <w:r w:rsidR="007D64E2">
              <w:rPr>
                <w:rFonts w:asciiTheme="majorHAnsi" w:eastAsia="Times New Roman" w:hAnsiTheme="majorHAnsi" w:cstheme="majorHAnsi"/>
                <w:lang w:val="lt-LT"/>
              </w:rPr>
              <w:t>jei teikiami keli projektai,</w:t>
            </w:r>
            <w:r w:rsidRPr="006F0415">
              <w:rPr>
                <w:rFonts w:asciiTheme="majorHAnsi" w:eastAsia="Times New Roman" w:hAnsiTheme="majorHAnsi" w:cstheme="majorHAnsi"/>
                <w:lang w:val="lt-LT"/>
              </w:rPr>
              <w:t xml:space="preserve"> pildomas atskiras </w:t>
            </w:r>
            <w:r w:rsidRPr="006F0415">
              <w:rPr>
                <w:rFonts w:asciiTheme="majorHAnsi" w:eastAsia="Times New Roman" w:hAnsiTheme="majorHAnsi" w:cstheme="majorHAnsi"/>
                <w:i/>
                <w:iCs/>
                <w:lang w:val="lt-LT"/>
              </w:rPr>
              <w:t>Word.doc</w:t>
            </w:r>
            <w:r w:rsidRPr="006F0415">
              <w:rPr>
                <w:rFonts w:asciiTheme="majorHAnsi" w:eastAsia="Times New Roman" w:hAnsiTheme="majorHAnsi" w:cstheme="majorHAnsi"/>
                <w:lang w:val="lt-LT"/>
              </w:rPr>
              <w:t xml:space="preserve"> dokumentas, o sąmatos </w:t>
            </w:r>
            <w:r w:rsidRPr="006F0415">
              <w:rPr>
                <w:rFonts w:asciiTheme="majorHAnsi" w:eastAsia="Times New Roman" w:hAnsiTheme="majorHAnsi" w:cstheme="majorHAnsi"/>
                <w:i/>
                <w:iCs/>
                <w:lang w:val="lt-LT"/>
              </w:rPr>
              <w:t>Xls.doc</w:t>
            </w:r>
            <w:r w:rsidRPr="006F0415">
              <w:rPr>
                <w:rFonts w:asciiTheme="majorHAnsi" w:eastAsia="Times New Roman" w:hAnsiTheme="majorHAnsi" w:cstheme="majorHAnsi"/>
                <w:lang w:val="lt-LT"/>
              </w:rPr>
              <w:t xml:space="preserve"> dokumentas</w:t>
            </w:r>
            <w:r w:rsidR="00AD1698" w:rsidRPr="006F0415">
              <w:rPr>
                <w:rFonts w:asciiTheme="majorHAnsi" w:eastAsia="Times New Roman" w:hAnsiTheme="majorHAnsi" w:cstheme="majorHAnsi"/>
                <w:lang w:val="lt-LT"/>
              </w:rPr>
              <w:t xml:space="preserve"> –</w:t>
            </w:r>
            <w:r w:rsidRPr="006F0415">
              <w:rPr>
                <w:rFonts w:asciiTheme="majorHAnsi" w:eastAsia="Times New Roman" w:hAnsiTheme="majorHAnsi" w:cstheme="majorHAnsi"/>
                <w:lang w:val="lt-LT"/>
              </w:rPr>
              <w:t xml:space="preserve"> vienas nuo organizacijos</w:t>
            </w:r>
            <w:r w:rsidRPr="006F0415">
              <w:rPr>
                <w:rFonts w:asciiTheme="majorHAnsi" w:eastAsia="Times New Roman" w:hAnsiTheme="majorHAnsi" w:cstheme="majorHAnsi"/>
                <w:sz w:val="24"/>
                <w:szCs w:val="24"/>
                <w:lang w:val="lt-LT"/>
              </w:rPr>
              <w:t>)</w:t>
            </w:r>
          </w:p>
        </w:tc>
        <w:tc>
          <w:tcPr>
            <w:tcW w:w="0" w:type="auto"/>
            <w:vAlign w:val="center"/>
            <w:hideMark/>
          </w:tcPr>
          <w:p w14:paraId="358C9F2A"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6EC2D5B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438E9870"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07AE65D"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E46A49"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76CE2697"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5DAB7846"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631F45E"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c>
          <w:tcPr>
            <w:tcW w:w="0" w:type="auto"/>
            <w:vAlign w:val="center"/>
            <w:hideMark/>
          </w:tcPr>
          <w:p w14:paraId="157872F2" w14:textId="77777777" w:rsidR="00060E21" w:rsidRPr="006F0415" w:rsidRDefault="00060E21" w:rsidP="00060E21">
            <w:pPr>
              <w:spacing w:after="0" w:line="240" w:lineRule="auto"/>
              <w:rPr>
                <w:rFonts w:asciiTheme="majorHAnsi" w:eastAsia="Times New Roman" w:hAnsiTheme="majorHAnsi" w:cstheme="majorHAnsi"/>
                <w:sz w:val="24"/>
                <w:szCs w:val="24"/>
                <w:lang w:val="lt-LT"/>
              </w:rPr>
            </w:pPr>
          </w:p>
        </w:tc>
      </w:tr>
    </w:tbl>
    <w:p w14:paraId="33B2A4EC" w14:textId="77777777" w:rsidR="00060E21" w:rsidRPr="006F0415" w:rsidRDefault="00060E21">
      <w:pPr>
        <w:rPr>
          <w:rFonts w:asciiTheme="majorHAnsi" w:hAnsiTheme="majorHAnsi" w:cstheme="majorHAnsi"/>
          <w:sz w:val="24"/>
          <w:szCs w:val="24"/>
          <w:lang w:val="lt-LT"/>
        </w:rPr>
      </w:pPr>
    </w:p>
    <w:p w14:paraId="234937FB" w14:textId="22068659" w:rsidR="00CA23E4" w:rsidRPr="006F0415" w:rsidRDefault="674560A4" w:rsidP="00E93C56">
      <w:pPr>
        <w:pStyle w:val="ListParagraph"/>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Įstaigos pavadinimas</w:t>
      </w:r>
    </w:p>
    <w:tbl>
      <w:tblPr>
        <w:tblStyle w:val="TableGrid"/>
        <w:tblW w:w="0" w:type="auto"/>
        <w:tblLook w:val="04A0" w:firstRow="1" w:lastRow="0" w:firstColumn="1" w:lastColumn="0" w:noHBand="0" w:noVBand="1"/>
      </w:tblPr>
      <w:tblGrid>
        <w:gridCol w:w="9350"/>
      </w:tblGrid>
      <w:tr w:rsidR="00060E21" w:rsidRPr="006F0415" w14:paraId="39AD869D" w14:textId="77777777" w:rsidTr="00060E21">
        <w:tc>
          <w:tcPr>
            <w:tcW w:w="9350" w:type="dxa"/>
          </w:tcPr>
          <w:p w14:paraId="64054824" w14:textId="77777777" w:rsidR="00060E21" w:rsidRPr="006F0415" w:rsidRDefault="00060E21">
            <w:pPr>
              <w:rPr>
                <w:rFonts w:asciiTheme="majorHAnsi" w:hAnsiTheme="majorHAnsi" w:cstheme="majorHAnsi"/>
                <w:sz w:val="24"/>
                <w:szCs w:val="24"/>
                <w:lang w:val="lt-LT"/>
              </w:rPr>
            </w:pPr>
          </w:p>
        </w:tc>
      </w:tr>
    </w:tbl>
    <w:p w14:paraId="4CC18688" w14:textId="77777777" w:rsidR="00060E21" w:rsidRPr="006F0415" w:rsidRDefault="00060E21">
      <w:pPr>
        <w:rPr>
          <w:rFonts w:asciiTheme="majorHAnsi" w:hAnsiTheme="majorHAnsi" w:cstheme="majorHAnsi"/>
          <w:sz w:val="24"/>
          <w:szCs w:val="24"/>
          <w:lang w:val="lt-LT"/>
        </w:rPr>
      </w:pPr>
    </w:p>
    <w:p w14:paraId="6F6559AF" w14:textId="1494DD15" w:rsidR="00060E21" w:rsidRPr="006F0415" w:rsidRDefault="182F1F77" w:rsidP="182F1F77">
      <w:pPr>
        <w:pStyle w:val="ListParagraph"/>
        <w:numPr>
          <w:ilvl w:val="0"/>
          <w:numId w:val="6"/>
        </w:numPr>
        <w:ind w:left="709"/>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Projekto pavadinimas </w:t>
      </w:r>
      <w:r w:rsidRPr="006F0415">
        <w:rPr>
          <w:rFonts w:asciiTheme="majorHAnsi" w:hAnsiTheme="majorHAnsi" w:cstheme="majorHAnsi"/>
          <w:lang w:val="lt-LT"/>
        </w:rPr>
        <w:t>(jūsų siūlomo projekto)</w:t>
      </w:r>
    </w:p>
    <w:tbl>
      <w:tblPr>
        <w:tblStyle w:val="TableGrid"/>
        <w:tblW w:w="0" w:type="auto"/>
        <w:tblLook w:val="04A0" w:firstRow="1" w:lastRow="0" w:firstColumn="1" w:lastColumn="0" w:noHBand="0" w:noVBand="1"/>
      </w:tblPr>
      <w:tblGrid>
        <w:gridCol w:w="9350"/>
      </w:tblGrid>
      <w:tr w:rsidR="00060E21" w:rsidRPr="006F0415" w14:paraId="51F5DE25" w14:textId="77777777" w:rsidTr="00060E21">
        <w:tc>
          <w:tcPr>
            <w:tcW w:w="9350" w:type="dxa"/>
          </w:tcPr>
          <w:p w14:paraId="35567C93" w14:textId="77777777" w:rsidR="00060E21" w:rsidRPr="006F0415" w:rsidRDefault="00060E21">
            <w:pPr>
              <w:rPr>
                <w:rFonts w:asciiTheme="majorHAnsi" w:hAnsiTheme="majorHAnsi" w:cstheme="majorHAnsi"/>
                <w:sz w:val="24"/>
                <w:szCs w:val="24"/>
                <w:lang w:val="lt-LT"/>
              </w:rPr>
            </w:pPr>
          </w:p>
        </w:tc>
      </w:tr>
    </w:tbl>
    <w:p w14:paraId="01217AB4" w14:textId="77777777" w:rsidR="00060E21" w:rsidRPr="006F0415" w:rsidRDefault="00060E21">
      <w:pPr>
        <w:rPr>
          <w:rFonts w:asciiTheme="majorHAnsi" w:hAnsiTheme="majorHAnsi" w:cstheme="majorHAnsi"/>
          <w:sz w:val="24"/>
          <w:szCs w:val="24"/>
          <w:lang w:val="lt-LT"/>
        </w:rPr>
      </w:pPr>
    </w:p>
    <w:p w14:paraId="4529EDB0" w14:textId="4A0B20EB" w:rsidR="00060E21" w:rsidRPr="006F0415" w:rsidRDefault="007D64E2" w:rsidP="182F1F77">
      <w:pPr>
        <w:pStyle w:val="ListParagraph"/>
        <w:numPr>
          <w:ilvl w:val="0"/>
          <w:numId w:val="6"/>
        </w:numPr>
        <w:rPr>
          <w:rFonts w:asciiTheme="majorHAnsi" w:hAnsiTheme="majorHAnsi" w:cstheme="majorHAnsi"/>
          <w:sz w:val="24"/>
          <w:szCs w:val="24"/>
          <w:lang w:val="lt-LT"/>
        </w:rPr>
      </w:pPr>
      <w:r>
        <w:rPr>
          <w:rFonts w:asciiTheme="majorHAnsi" w:hAnsiTheme="majorHAnsi" w:cstheme="majorHAnsi"/>
          <w:b/>
          <w:bCs/>
          <w:sz w:val="24"/>
          <w:szCs w:val="24"/>
          <w:lang w:val="lt-LT"/>
        </w:rPr>
        <w:t>Projekto atitikimas p</w:t>
      </w:r>
      <w:r w:rsidR="182F1F77" w:rsidRPr="006F0415">
        <w:rPr>
          <w:rFonts w:asciiTheme="majorHAnsi" w:hAnsiTheme="majorHAnsi" w:cstheme="majorHAnsi"/>
          <w:b/>
          <w:bCs/>
          <w:sz w:val="24"/>
          <w:szCs w:val="24"/>
          <w:lang w:val="lt-LT"/>
        </w:rPr>
        <w:t xml:space="preserve">rogramos „Kaunas – Europos kultūros sostinė 2022“ </w:t>
      </w:r>
      <w:r>
        <w:rPr>
          <w:rFonts w:asciiTheme="majorHAnsi" w:hAnsiTheme="majorHAnsi" w:cstheme="majorHAnsi"/>
          <w:b/>
          <w:bCs/>
          <w:sz w:val="24"/>
          <w:szCs w:val="24"/>
          <w:lang w:val="lt-LT"/>
        </w:rPr>
        <w:t xml:space="preserve">vertybėms </w:t>
      </w:r>
      <w:r w:rsidR="182F1F77" w:rsidRPr="006F0415">
        <w:rPr>
          <w:rFonts w:asciiTheme="majorHAnsi" w:hAnsiTheme="majorHAnsi" w:cstheme="majorHAnsi"/>
          <w:lang w:val="lt-LT"/>
        </w:rPr>
        <w:t>(</w:t>
      </w:r>
      <w:r>
        <w:rPr>
          <w:rFonts w:asciiTheme="majorHAnsi" w:hAnsiTheme="majorHAnsi" w:cstheme="majorHAnsi"/>
          <w:lang w:val="lt-LT"/>
        </w:rPr>
        <w:t xml:space="preserve">įvardinkite, kaip projektas pastiprins Kaunas – Europos kultūros sostinė </w:t>
      </w:r>
      <w:r>
        <w:rPr>
          <w:rFonts w:asciiTheme="majorHAnsi" w:hAnsiTheme="majorHAnsi" w:cstheme="majorHAnsi"/>
          <w:lang w:val="en-GB"/>
        </w:rPr>
        <w:t>2022</w:t>
      </w:r>
      <w:r>
        <w:rPr>
          <w:rFonts w:asciiTheme="majorHAnsi" w:hAnsiTheme="majorHAnsi" w:cstheme="majorHAnsi"/>
          <w:lang w:val="lt-LT"/>
        </w:rPr>
        <w:t xml:space="preserve">-ųjų metų pagrindinę programą, atitiks programos plėtojamas temas ir vertybes </w:t>
      </w:r>
      <w:r w:rsidR="182F1F77" w:rsidRPr="006F0415">
        <w:rPr>
          <w:rFonts w:asciiTheme="majorHAnsi" w:hAnsiTheme="majorHAnsi" w:cstheme="majorHAnsi"/>
          <w:lang w:val="lt-LT"/>
        </w:rPr>
        <w:t>)</w:t>
      </w:r>
    </w:p>
    <w:tbl>
      <w:tblPr>
        <w:tblStyle w:val="TableGrid"/>
        <w:tblW w:w="0" w:type="auto"/>
        <w:tblLook w:val="04A0" w:firstRow="1" w:lastRow="0" w:firstColumn="1" w:lastColumn="0" w:noHBand="0" w:noVBand="1"/>
      </w:tblPr>
      <w:tblGrid>
        <w:gridCol w:w="9350"/>
      </w:tblGrid>
      <w:tr w:rsidR="001415F7" w:rsidRPr="006F0415" w14:paraId="21D048B1" w14:textId="77777777" w:rsidTr="001415F7">
        <w:tc>
          <w:tcPr>
            <w:tcW w:w="9350" w:type="dxa"/>
          </w:tcPr>
          <w:p w14:paraId="75A3A3D0" w14:textId="77777777" w:rsidR="001415F7" w:rsidRPr="006F0415" w:rsidRDefault="001415F7">
            <w:pPr>
              <w:rPr>
                <w:rFonts w:asciiTheme="majorHAnsi" w:hAnsiTheme="majorHAnsi" w:cstheme="majorHAnsi"/>
                <w:sz w:val="24"/>
                <w:szCs w:val="24"/>
                <w:lang w:val="lt-LT"/>
              </w:rPr>
            </w:pPr>
          </w:p>
        </w:tc>
      </w:tr>
    </w:tbl>
    <w:p w14:paraId="2F4B7251" w14:textId="77777777" w:rsidR="001415F7" w:rsidRPr="006F0415" w:rsidRDefault="001415F7">
      <w:pPr>
        <w:rPr>
          <w:rFonts w:asciiTheme="majorHAnsi" w:hAnsiTheme="majorHAnsi" w:cstheme="majorHAnsi"/>
          <w:sz w:val="24"/>
          <w:szCs w:val="24"/>
          <w:lang w:val="lt-LT"/>
        </w:rPr>
      </w:pPr>
    </w:p>
    <w:p w14:paraId="395BCFEC" w14:textId="5B6B4204" w:rsidR="00095658" w:rsidRPr="006F0415" w:rsidRDefault="674560A4" w:rsidP="00095658">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santrauka</w:t>
      </w:r>
    </w:p>
    <w:p w14:paraId="198467AC" w14:textId="09E1E005" w:rsidR="00060E21" w:rsidRPr="006F0415" w:rsidRDefault="00060E21" w:rsidP="00095658">
      <w:pPr>
        <w:ind w:left="360"/>
        <w:rPr>
          <w:rFonts w:asciiTheme="majorHAnsi" w:hAnsiTheme="majorHAnsi" w:cstheme="majorHAnsi"/>
          <w:lang w:val="lt-LT"/>
        </w:rPr>
      </w:pPr>
      <w:r w:rsidRPr="006F0415">
        <w:rPr>
          <w:rFonts w:asciiTheme="majorHAnsi" w:hAnsiTheme="majorHAnsi" w:cstheme="majorHAnsi"/>
          <w:lang w:val="lt-LT"/>
        </w:rPr>
        <w:t xml:space="preserve">Šioje skiltyje prašome nurodyti projekto tikslus, </w:t>
      </w:r>
      <w:r w:rsidR="00EE6D87" w:rsidRPr="006F0415">
        <w:rPr>
          <w:rFonts w:asciiTheme="majorHAnsi" w:hAnsiTheme="majorHAnsi" w:cstheme="majorHAnsi"/>
          <w:lang w:val="lt-LT"/>
        </w:rPr>
        <w:t>planuojamas veiklas ir rezultatus</w:t>
      </w:r>
    </w:p>
    <w:tbl>
      <w:tblPr>
        <w:tblStyle w:val="TableGrid"/>
        <w:tblW w:w="0" w:type="auto"/>
        <w:tblLook w:val="04A0" w:firstRow="1" w:lastRow="0" w:firstColumn="1" w:lastColumn="0" w:noHBand="0" w:noVBand="1"/>
      </w:tblPr>
      <w:tblGrid>
        <w:gridCol w:w="9350"/>
      </w:tblGrid>
      <w:tr w:rsidR="001415F7" w:rsidRPr="006F0415" w14:paraId="234AA791" w14:textId="77777777" w:rsidTr="182F1F77">
        <w:tc>
          <w:tcPr>
            <w:tcW w:w="9350" w:type="dxa"/>
          </w:tcPr>
          <w:p w14:paraId="04166981" w14:textId="294EB352" w:rsidR="001415F7"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t>Aprašymas (ne daugiau kaip 500 žodžių)</w:t>
            </w:r>
          </w:p>
          <w:p w14:paraId="2168D00A" w14:textId="40863EC4" w:rsidR="001415F7" w:rsidRPr="006F0415" w:rsidRDefault="001415F7" w:rsidP="674560A4">
            <w:pPr>
              <w:rPr>
                <w:rFonts w:asciiTheme="majorHAnsi" w:hAnsiTheme="majorHAnsi" w:cstheme="majorHAnsi"/>
                <w:sz w:val="24"/>
                <w:szCs w:val="24"/>
                <w:lang w:val="lt-LT"/>
              </w:rPr>
            </w:pPr>
          </w:p>
          <w:p w14:paraId="30C1DBEA" w14:textId="29C1EA2F" w:rsidR="001415F7" w:rsidRPr="006F0415" w:rsidRDefault="001415F7" w:rsidP="674560A4">
            <w:pPr>
              <w:rPr>
                <w:rFonts w:asciiTheme="majorHAnsi" w:hAnsiTheme="majorHAnsi" w:cstheme="majorHAnsi"/>
                <w:sz w:val="24"/>
                <w:szCs w:val="24"/>
                <w:lang w:val="lt-LT"/>
              </w:rPr>
            </w:pPr>
          </w:p>
          <w:p w14:paraId="0CCDEF46" w14:textId="353B181A" w:rsidR="001415F7" w:rsidRPr="006F0415" w:rsidRDefault="001415F7" w:rsidP="674560A4">
            <w:pPr>
              <w:rPr>
                <w:rFonts w:asciiTheme="majorHAnsi" w:hAnsiTheme="majorHAnsi" w:cstheme="majorHAnsi"/>
                <w:sz w:val="24"/>
                <w:szCs w:val="24"/>
                <w:lang w:val="lt-LT"/>
              </w:rPr>
            </w:pPr>
          </w:p>
          <w:p w14:paraId="54F49F09" w14:textId="3FA7B42C" w:rsidR="001415F7" w:rsidRPr="006F0415" w:rsidRDefault="001415F7" w:rsidP="674560A4">
            <w:pPr>
              <w:rPr>
                <w:rFonts w:asciiTheme="majorHAnsi" w:hAnsiTheme="majorHAnsi" w:cstheme="majorHAnsi"/>
                <w:sz w:val="24"/>
                <w:szCs w:val="24"/>
                <w:lang w:val="lt-LT"/>
              </w:rPr>
            </w:pPr>
          </w:p>
          <w:p w14:paraId="3A81DEBC" w14:textId="7D51E067" w:rsidR="001415F7" w:rsidRPr="006F0415" w:rsidRDefault="001415F7" w:rsidP="674560A4">
            <w:pPr>
              <w:rPr>
                <w:rFonts w:asciiTheme="majorHAnsi" w:hAnsiTheme="majorHAnsi" w:cstheme="majorHAnsi"/>
                <w:sz w:val="24"/>
                <w:szCs w:val="24"/>
                <w:lang w:val="lt-LT"/>
              </w:rPr>
            </w:pPr>
          </w:p>
        </w:tc>
      </w:tr>
    </w:tbl>
    <w:p w14:paraId="567DACC1" w14:textId="00CD8DD2" w:rsidR="001415F7" w:rsidRPr="006F0415" w:rsidRDefault="001415F7">
      <w:pPr>
        <w:rPr>
          <w:rFonts w:asciiTheme="majorHAnsi" w:hAnsiTheme="majorHAnsi" w:cstheme="majorHAnsi"/>
          <w:sz w:val="24"/>
          <w:szCs w:val="24"/>
          <w:lang w:val="lt-L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04A8" w:rsidRPr="006F0415" w14:paraId="26EC1291" w14:textId="77777777" w:rsidTr="182F1F77">
        <w:trPr>
          <w:tblCellSpacing w:w="15" w:type="dxa"/>
        </w:trPr>
        <w:tc>
          <w:tcPr>
            <w:tcW w:w="0" w:type="auto"/>
            <w:vAlign w:val="center"/>
            <w:hideMark/>
          </w:tcPr>
          <w:p w14:paraId="57E9298E" w14:textId="77777777" w:rsidR="00F704A8" w:rsidRPr="006F0415" w:rsidRDefault="00F704A8" w:rsidP="00FF230A">
            <w:pPr>
              <w:spacing w:after="0" w:line="240" w:lineRule="auto"/>
              <w:rPr>
                <w:rFonts w:asciiTheme="majorHAnsi" w:eastAsia="Times New Roman" w:hAnsiTheme="majorHAnsi" w:cstheme="majorHAnsi"/>
                <w:sz w:val="24"/>
                <w:szCs w:val="24"/>
                <w:lang w:val="lt-LT"/>
              </w:rPr>
            </w:pPr>
          </w:p>
        </w:tc>
      </w:tr>
    </w:tbl>
    <w:p w14:paraId="0C3151ED" w14:textId="77777777" w:rsidR="00F704A8" w:rsidRPr="006F0415" w:rsidRDefault="00F704A8" w:rsidP="001415F7">
      <w:pPr>
        <w:spacing w:after="0" w:line="240" w:lineRule="auto"/>
        <w:textAlignment w:val="baseline"/>
        <w:rPr>
          <w:rFonts w:asciiTheme="majorHAnsi" w:hAnsiTheme="majorHAnsi" w:cstheme="majorHAnsi"/>
          <w:sz w:val="24"/>
          <w:szCs w:val="24"/>
          <w:lang w:val="lt-LT"/>
        </w:rPr>
      </w:pPr>
    </w:p>
    <w:p w14:paraId="7C968865" w14:textId="2E31E2F9" w:rsidR="00EE6D87" w:rsidRPr="006F0415" w:rsidRDefault="182F1F77" w:rsidP="00095658">
      <w:pPr>
        <w:pStyle w:val="ListParagraph"/>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Europinis aspektas</w:t>
      </w:r>
    </w:p>
    <w:p w14:paraId="0D6593B3" w14:textId="40BF3905" w:rsidR="001415F7" w:rsidRPr="006F0415" w:rsidRDefault="182F1F77" w:rsidP="182F1F77">
      <w:pPr>
        <w:spacing w:after="0" w:line="240" w:lineRule="auto"/>
        <w:textAlignment w:val="baseline"/>
        <w:rPr>
          <w:rFonts w:asciiTheme="majorHAnsi" w:eastAsia="Times New Roman" w:hAnsiTheme="majorHAnsi" w:cstheme="majorHAnsi"/>
          <w:lang w:val="lt-LT"/>
        </w:rPr>
      </w:pPr>
      <w:r w:rsidRPr="006F0415">
        <w:rPr>
          <w:rFonts w:asciiTheme="majorHAnsi" w:hAnsiTheme="majorHAnsi" w:cstheme="majorHAnsi"/>
          <w:lang w:val="lt-LT"/>
        </w:rPr>
        <w:t>Paaiškinkite, kaip projektas prisidės</w:t>
      </w:r>
      <w:r w:rsidRPr="006F0415">
        <w:rPr>
          <w:rFonts w:asciiTheme="majorHAnsi" w:eastAsia="Times New Roman" w:hAnsiTheme="majorHAnsi" w:cstheme="majorHAnsi"/>
          <w:lang w:val="lt-LT"/>
        </w:rPr>
        <w:t xml:space="preserve"> stiprinant </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Kaunas 2022</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xml:space="preserve"> programos europinį aspektą, kaip pavyzdžiui: </w:t>
      </w:r>
    </w:p>
    <w:p w14:paraId="0CDFF23B" w14:textId="1F935E93" w:rsidR="001415F7" w:rsidRPr="006F0415"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pabrėžiant bendruosius europietiškosios kultūros aspektus, aktualias temas</w:t>
      </w:r>
      <w:r w:rsidR="006B41FD" w:rsidRPr="006F0415">
        <w:rPr>
          <w:rFonts w:asciiTheme="majorHAnsi" w:eastAsia="Times New Roman" w:hAnsiTheme="majorHAnsi" w:cstheme="majorHAnsi"/>
          <w:lang w:val="lt-LT"/>
        </w:rPr>
        <w:t>;</w:t>
      </w:r>
      <w:r w:rsidRPr="006F0415">
        <w:rPr>
          <w:rFonts w:asciiTheme="majorHAnsi" w:eastAsia="Times New Roman" w:hAnsiTheme="majorHAnsi" w:cstheme="majorHAnsi"/>
          <w:lang w:val="lt-LT"/>
        </w:rPr>
        <w:t> </w:t>
      </w:r>
    </w:p>
    <w:p w14:paraId="371855EA" w14:textId="3F1FA4B0" w:rsidR="001415F7" w:rsidRPr="006F0415" w:rsidRDefault="182F1F77" w:rsidP="182F1F77">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color w:val="333333"/>
          <w:lang w:val="lt-LT"/>
        </w:rPr>
        <w:t>stiprinant savo regiono</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kaip bendros Europos tapatybės</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color w:val="333333"/>
          <w:lang w:val="lt-LT"/>
        </w:rPr>
        <w:t xml:space="preserve"> aspektą</w:t>
      </w:r>
      <w:r w:rsidR="006B41FD" w:rsidRPr="006F0415">
        <w:rPr>
          <w:rFonts w:asciiTheme="majorHAnsi" w:eastAsia="Times New Roman" w:hAnsiTheme="majorHAnsi" w:cstheme="majorHAnsi"/>
          <w:color w:val="333333"/>
          <w:lang w:val="lt-LT"/>
        </w:rPr>
        <w:t>;</w:t>
      </w:r>
    </w:p>
    <w:p w14:paraId="065C6E65" w14:textId="14830A46" w:rsidR="001415F7" w:rsidRPr="006F0415" w:rsidRDefault="182F1F77" w:rsidP="182F1F77">
      <w:pPr>
        <w:numPr>
          <w:ilvl w:val="0"/>
          <w:numId w:val="3"/>
        </w:numPr>
        <w:spacing w:after="0" w:line="240" w:lineRule="auto"/>
        <w:ind w:left="360" w:firstLine="0"/>
        <w:textAlignment w:val="baseline"/>
        <w:rPr>
          <w:rFonts w:asciiTheme="majorHAnsi" w:hAnsiTheme="majorHAnsi" w:cstheme="majorHAnsi"/>
          <w:lang w:val="lt-LT"/>
        </w:rPr>
      </w:pPr>
      <w:r w:rsidRPr="006F0415">
        <w:rPr>
          <w:rFonts w:asciiTheme="majorHAnsi" w:eastAsia="Times New Roman" w:hAnsiTheme="majorHAnsi" w:cstheme="majorHAnsi"/>
          <w:color w:val="333333"/>
          <w:lang w:val="lt-LT"/>
        </w:rPr>
        <w:t>skatinant kultūrų įvairovę</w:t>
      </w:r>
      <w:r w:rsidR="006B41FD" w:rsidRPr="006F0415">
        <w:rPr>
          <w:rFonts w:asciiTheme="majorHAnsi" w:eastAsia="Times New Roman" w:hAnsiTheme="majorHAnsi" w:cstheme="majorHAnsi"/>
          <w:color w:val="333333"/>
          <w:lang w:val="lt-LT"/>
        </w:rPr>
        <w:t>;</w:t>
      </w:r>
      <w:r w:rsidRPr="006F0415">
        <w:rPr>
          <w:rFonts w:asciiTheme="majorHAnsi" w:eastAsia="Times New Roman" w:hAnsiTheme="majorHAnsi" w:cstheme="majorHAnsi"/>
          <w:lang w:val="lt-LT"/>
        </w:rPr>
        <w:t> </w:t>
      </w:r>
    </w:p>
    <w:p w14:paraId="2303CB92" w14:textId="63E0DB2D" w:rsidR="001415F7" w:rsidRDefault="674560A4" w:rsidP="674560A4">
      <w:pPr>
        <w:numPr>
          <w:ilvl w:val="0"/>
          <w:numId w:val="3"/>
        </w:numPr>
        <w:spacing w:after="0" w:line="240" w:lineRule="auto"/>
        <w:ind w:left="360" w:firstLine="0"/>
        <w:textAlignment w:val="baseline"/>
        <w:rPr>
          <w:rFonts w:asciiTheme="majorHAnsi" w:eastAsia="Times New Roman" w:hAnsiTheme="majorHAnsi" w:cstheme="majorHAnsi"/>
          <w:lang w:val="lt-LT"/>
        </w:rPr>
      </w:pPr>
      <w:r w:rsidRPr="006F0415">
        <w:rPr>
          <w:rFonts w:asciiTheme="majorHAnsi" w:eastAsia="Times New Roman" w:hAnsiTheme="majorHAnsi" w:cstheme="majorHAnsi"/>
          <w:lang w:val="lt-LT"/>
        </w:rPr>
        <w:t>užmezgant naujas ir stiprinant esamas partnerystes bei kultūrinius mainus su kitomis Europos šalimis, miestais, bendruomenėmis, menininkais, organizacijomis ir jų tinklais</w:t>
      </w:r>
      <w:r w:rsidR="006B41FD" w:rsidRPr="006F0415">
        <w:rPr>
          <w:rFonts w:asciiTheme="majorHAnsi" w:eastAsia="Times New Roman" w:hAnsiTheme="majorHAnsi" w:cstheme="majorHAnsi"/>
          <w:lang w:val="lt-LT"/>
        </w:rPr>
        <w:t>.</w:t>
      </w:r>
    </w:p>
    <w:p w14:paraId="444529A9" w14:textId="307C7E8D" w:rsidR="007D64E2" w:rsidRPr="006F0415" w:rsidRDefault="007D64E2" w:rsidP="007D64E2">
      <w:pPr>
        <w:spacing w:after="0" w:line="240" w:lineRule="auto"/>
        <w:ind w:left="360"/>
        <w:textAlignment w:val="baseline"/>
        <w:rPr>
          <w:rFonts w:asciiTheme="majorHAnsi" w:eastAsia="Times New Roman" w:hAnsiTheme="majorHAnsi" w:cstheme="majorHAnsi"/>
          <w:lang w:val="lt-LT"/>
        </w:rPr>
      </w:pPr>
      <w:r>
        <w:rPr>
          <w:rFonts w:asciiTheme="majorHAnsi" w:eastAsia="Times New Roman" w:hAnsiTheme="majorHAnsi" w:cstheme="majorHAnsi"/>
          <w:lang w:val="lt-LT"/>
        </w:rPr>
        <w:t xml:space="preserve">Prašome įvardinti galimą scenarijų, kokiomis priemonėmis bus užtikrinamas projekto tarptautiškumas galiojant renginių ir/ar tarptautinio mobilumo ribojimams, renginio žiūrovų limitams ar kitoms specialiosioms sąlygoms taikomoms šalyje galiojant epidemiologinei situacijai. </w:t>
      </w:r>
    </w:p>
    <w:p w14:paraId="2AF4BD79" w14:textId="77777777" w:rsidR="001415F7" w:rsidRPr="006F0415" w:rsidRDefault="001415F7" w:rsidP="001415F7">
      <w:pPr>
        <w:spacing w:after="0" w:line="240" w:lineRule="auto"/>
        <w:ind w:left="360"/>
        <w:textAlignment w:val="baseline"/>
        <w:rPr>
          <w:rFonts w:asciiTheme="majorHAnsi" w:eastAsia="Times New Roman" w:hAnsiTheme="majorHAnsi" w:cstheme="majorHAnsi"/>
          <w:sz w:val="24"/>
          <w:szCs w:val="24"/>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1415F7" w:rsidRPr="006F0415" w14:paraId="6589D5C7" w14:textId="77777777" w:rsidTr="6BB798E2">
        <w:tc>
          <w:tcPr>
            <w:tcW w:w="7080" w:type="dxa"/>
            <w:tcBorders>
              <w:top w:val="nil"/>
              <w:left w:val="nil"/>
              <w:bottom w:val="single" w:sz="6" w:space="0" w:color="000000" w:themeColor="text1"/>
              <w:right w:val="single" w:sz="6" w:space="0" w:color="000000" w:themeColor="text1"/>
            </w:tcBorders>
            <w:shd w:val="clear" w:color="auto" w:fill="auto"/>
            <w:hideMark/>
          </w:tcPr>
          <w:p w14:paraId="79C2E449" w14:textId="0A159B82" w:rsidR="001415F7" w:rsidRPr="006F0415" w:rsidRDefault="001415F7"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4BCAE2B" w14:textId="77777777"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157285F5" w14:textId="5ACB7A2E" w:rsidR="001415F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1415F7" w:rsidRPr="006F0415" w14:paraId="3B9C25A2" w14:textId="77777777" w:rsidTr="6BB798E2">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F840A51" w14:textId="6140C9DC" w:rsidR="001415F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43BE57CF" w14:textId="03890A38" w:rsidR="001415F7" w:rsidRPr="006F0415" w:rsidRDefault="001415F7" w:rsidP="6BB798E2">
            <w:pPr>
              <w:spacing w:after="0" w:line="240" w:lineRule="auto"/>
              <w:textAlignment w:val="baseline"/>
              <w:rPr>
                <w:rFonts w:asciiTheme="majorHAnsi" w:eastAsia="Times New Roman" w:hAnsiTheme="majorHAnsi" w:cstheme="majorHAnsi"/>
                <w:sz w:val="24"/>
                <w:szCs w:val="24"/>
                <w:lang w:val="lt-LT"/>
              </w:rPr>
            </w:pPr>
          </w:p>
          <w:p w14:paraId="3122F7C8" w14:textId="55308189"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1B3CC0F1" w14:textId="41B9D274"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2FE36F15" w14:textId="2D235F77" w:rsidR="6BB798E2" w:rsidRPr="006F0415" w:rsidRDefault="6BB798E2" w:rsidP="6BB798E2">
            <w:pPr>
              <w:spacing w:after="0" w:line="240" w:lineRule="auto"/>
              <w:rPr>
                <w:rFonts w:asciiTheme="majorHAnsi" w:eastAsia="Times New Roman" w:hAnsiTheme="majorHAnsi" w:cstheme="majorHAnsi"/>
                <w:sz w:val="24"/>
                <w:szCs w:val="24"/>
                <w:lang w:val="lt-LT"/>
              </w:rPr>
            </w:pPr>
          </w:p>
          <w:p w14:paraId="3B8F3E0B" w14:textId="2BF32212"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p w14:paraId="73DB21F6" w14:textId="18D7F6BE" w:rsidR="001415F7" w:rsidRPr="006F0415" w:rsidRDefault="001415F7"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38B2BF12" w14:textId="03842F69" w:rsidR="001415F7" w:rsidRPr="007D64E2" w:rsidRDefault="674560A4" w:rsidP="007D64E2">
            <w:pPr>
              <w:pStyle w:val="ListParagraph"/>
              <w:numPr>
                <w:ilvl w:val="0"/>
                <w:numId w:val="9"/>
              </w:numPr>
              <w:spacing w:after="0" w:line="240" w:lineRule="auto"/>
              <w:textAlignment w:val="baseline"/>
              <w:rPr>
                <w:rFonts w:asciiTheme="majorHAnsi" w:eastAsia="Times New Roman" w:hAnsiTheme="majorHAnsi" w:cstheme="majorHAnsi"/>
                <w:sz w:val="24"/>
                <w:szCs w:val="24"/>
                <w:lang w:val="lt-LT"/>
              </w:rPr>
            </w:pPr>
            <w:r w:rsidRPr="007D64E2">
              <w:rPr>
                <w:rFonts w:asciiTheme="majorHAnsi" w:eastAsia="Times New Roman" w:hAnsiTheme="majorHAnsi" w:cstheme="majorHAnsi"/>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3C58F42D" w14:textId="77777777" w:rsidR="001415F7" w:rsidRPr="006F0415" w:rsidRDefault="001415F7" w:rsidP="00FF230A">
            <w:pPr>
              <w:spacing w:after="0" w:line="240" w:lineRule="auto"/>
              <w:textAlignment w:val="baseline"/>
              <w:rPr>
                <w:rFonts w:asciiTheme="majorHAnsi" w:eastAsia="Times New Roman" w:hAnsiTheme="majorHAnsi" w:cstheme="majorHAnsi"/>
                <w:b/>
                <w:bCs/>
                <w:sz w:val="24"/>
                <w:szCs w:val="24"/>
                <w:lang w:val="lt-LT"/>
              </w:rPr>
            </w:pPr>
          </w:p>
        </w:tc>
      </w:tr>
    </w:tbl>
    <w:p w14:paraId="23C83C96" w14:textId="53C90236" w:rsidR="007D64E2" w:rsidRDefault="007D64E2">
      <w:pPr>
        <w:rPr>
          <w:rFonts w:asciiTheme="majorHAnsi" w:hAnsiTheme="majorHAnsi" w:cstheme="majorHAnsi"/>
          <w:sz w:val="24"/>
          <w:szCs w:val="24"/>
          <w:lang w:val="lt-LT"/>
        </w:rPr>
      </w:pPr>
    </w:p>
    <w:p w14:paraId="39766891" w14:textId="478A3A2A" w:rsidR="007D64E2" w:rsidRPr="006F0415" w:rsidRDefault="007D64E2" w:rsidP="007D64E2">
      <w:pPr>
        <w:pStyle w:val="ListParagraph"/>
        <w:numPr>
          <w:ilvl w:val="0"/>
          <w:numId w:val="6"/>
        </w:numPr>
        <w:spacing w:after="0" w:line="240" w:lineRule="auto"/>
        <w:textAlignment w:val="baseline"/>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poveikis ir tvarumas</w:t>
      </w:r>
    </w:p>
    <w:p w14:paraId="0E9653C0"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3817B4C2" w14:textId="77777777" w:rsidR="007D64E2" w:rsidRPr="006F0415" w:rsidRDefault="007D64E2" w:rsidP="007D64E2">
      <w:pPr>
        <w:spacing w:after="0" w:line="240" w:lineRule="auto"/>
        <w:rPr>
          <w:rFonts w:asciiTheme="majorHAnsi" w:hAnsiTheme="majorHAnsi" w:cstheme="majorHAnsi"/>
          <w:lang w:val="lt-LT"/>
        </w:rPr>
      </w:pPr>
      <w:r w:rsidRPr="006F0415">
        <w:rPr>
          <w:rFonts w:asciiTheme="majorHAnsi" w:hAnsiTheme="majorHAnsi" w:cstheme="majorHAnsi"/>
          <w:lang w:val="lt-LT"/>
        </w:rPr>
        <w:t xml:space="preserve">Prašome nurodyti  planuojamus fizinius projekto veiklų įgyvendinimo rodiklius. </w:t>
      </w:r>
    </w:p>
    <w:p w14:paraId="007E3F50" w14:textId="77777777" w:rsidR="007D64E2" w:rsidRPr="006F0415" w:rsidRDefault="007D64E2" w:rsidP="007D64E2">
      <w:pPr>
        <w:spacing w:after="0" w:line="240" w:lineRule="auto"/>
        <w:rPr>
          <w:rFonts w:asciiTheme="majorHAnsi" w:hAnsiTheme="majorHAnsi" w:cstheme="majorHAnsi"/>
          <w:lang w:val="lt-LT"/>
        </w:rPr>
      </w:pPr>
      <w:r w:rsidRPr="006F0415">
        <w:rPr>
          <w:rFonts w:asciiTheme="majorHAnsi" w:hAnsiTheme="majorHAnsi" w:cstheme="majorHAnsi"/>
          <w:lang w:val="lt-LT"/>
        </w:rPr>
        <w:t>Pateikiame susipažinimui rodiklių lentelę, kurią Partneris projekto įgyvendinimo metu turės pildyti ketvirčiais ir metinėse ataskaitose. Šiame etape prašome išskirti tik pagrindinius planuojamus rodiklius.</w:t>
      </w:r>
    </w:p>
    <w:p w14:paraId="064F8275" w14:textId="77777777" w:rsidR="007D64E2" w:rsidRPr="006F0415" w:rsidRDefault="007D64E2" w:rsidP="007D64E2">
      <w:pPr>
        <w:spacing w:after="0" w:line="240" w:lineRule="auto"/>
        <w:rPr>
          <w:rFonts w:asciiTheme="majorHAnsi" w:hAnsiTheme="majorHAnsi" w:cstheme="majorHAnsi"/>
          <w:lang w:val="lt-LT"/>
        </w:rPr>
      </w:pPr>
    </w:p>
    <w:tbl>
      <w:tblPr>
        <w:tblStyle w:val="TableGrid"/>
        <w:tblW w:w="9260" w:type="dxa"/>
        <w:tblLook w:val="04A0" w:firstRow="1" w:lastRow="0" w:firstColumn="1" w:lastColumn="0" w:noHBand="0" w:noVBand="1"/>
      </w:tblPr>
      <w:tblGrid>
        <w:gridCol w:w="5535"/>
        <w:gridCol w:w="3725"/>
      </w:tblGrid>
      <w:tr w:rsidR="007D64E2" w:rsidRPr="006F0415" w14:paraId="457E8D35" w14:textId="77777777" w:rsidTr="003C2650">
        <w:tc>
          <w:tcPr>
            <w:tcW w:w="5535" w:type="dxa"/>
          </w:tcPr>
          <w:p w14:paraId="334C844B" w14:textId="77777777" w:rsidR="007D64E2" w:rsidRPr="006F0415" w:rsidRDefault="007D64E2" w:rsidP="003C2650">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Projekto veiklos</w:t>
            </w:r>
          </w:p>
        </w:tc>
        <w:tc>
          <w:tcPr>
            <w:tcW w:w="3725" w:type="dxa"/>
          </w:tcPr>
          <w:p w14:paraId="197C02A7" w14:textId="77777777" w:rsidR="007D64E2" w:rsidRPr="006F0415" w:rsidRDefault="007D64E2" w:rsidP="003C2650">
            <w:pP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Fizinis veiklos įgyvendinimo rodiklis</w:t>
            </w:r>
          </w:p>
        </w:tc>
      </w:tr>
      <w:tr w:rsidR="007D64E2" w:rsidRPr="006F0415" w14:paraId="39796B64" w14:textId="77777777" w:rsidTr="003C2650">
        <w:tc>
          <w:tcPr>
            <w:tcW w:w="9260" w:type="dxa"/>
            <w:gridSpan w:val="2"/>
          </w:tcPr>
          <w:p w14:paraId="22FC05DB" w14:textId="77777777" w:rsidR="007D64E2" w:rsidRPr="006F0415" w:rsidRDefault="007D64E2" w:rsidP="003C2650">
            <w:pPr>
              <w:jc w:val="center"/>
              <w:rPr>
                <w:rFonts w:asciiTheme="majorHAnsi" w:eastAsia="Times New Roman" w:hAnsiTheme="majorHAnsi" w:cstheme="majorHAnsi"/>
                <w:b/>
                <w:bCs/>
                <w:sz w:val="24"/>
                <w:szCs w:val="24"/>
                <w:highlight w:val="lightGray"/>
                <w:lang w:val="lt-LT"/>
              </w:rPr>
            </w:pPr>
            <w:r w:rsidRPr="006F0415">
              <w:rPr>
                <w:rFonts w:asciiTheme="majorHAnsi" w:eastAsia="Times New Roman" w:hAnsiTheme="majorHAnsi" w:cstheme="majorHAnsi"/>
                <w:b/>
                <w:bCs/>
                <w:sz w:val="24"/>
                <w:szCs w:val="24"/>
                <w:lang w:val="lt-LT"/>
              </w:rPr>
              <w:t>Renginiai ir su jais susijusi informacija</w:t>
            </w:r>
          </w:p>
        </w:tc>
      </w:tr>
      <w:tr w:rsidR="007D64E2" w:rsidRPr="006F0415" w14:paraId="42233B91" w14:textId="77777777" w:rsidTr="003C2650">
        <w:tc>
          <w:tcPr>
            <w:tcW w:w="5535" w:type="dxa"/>
          </w:tcPr>
          <w:p w14:paraId="0219A416"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Renginių skaičius*</w:t>
            </w:r>
          </w:p>
        </w:tc>
        <w:tc>
          <w:tcPr>
            <w:tcW w:w="3725" w:type="dxa"/>
          </w:tcPr>
          <w:p w14:paraId="2CB8A1C8"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73080E6" w14:textId="77777777" w:rsidTr="003C2650">
        <w:tc>
          <w:tcPr>
            <w:tcW w:w="5535" w:type="dxa"/>
          </w:tcPr>
          <w:p w14:paraId="5CB10636" w14:textId="77777777" w:rsidR="007D64E2" w:rsidRPr="006F0415" w:rsidRDefault="007D64E2" w:rsidP="003C2650">
            <w:pPr>
              <w:spacing w:line="259" w:lineRule="auto"/>
              <w:rPr>
                <w:rFonts w:asciiTheme="majorHAnsi" w:eastAsia="Times New Roman" w:hAnsiTheme="majorHAnsi" w:cstheme="majorHAnsi"/>
                <w:sz w:val="18"/>
                <w:szCs w:val="18"/>
                <w:lang w:val="lt-LT"/>
              </w:rPr>
            </w:pPr>
            <w:r w:rsidRPr="006F0415">
              <w:rPr>
                <w:rFonts w:asciiTheme="majorHAnsi" w:eastAsia="Times New Roman" w:hAnsiTheme="majorHAnsi" w:cstheme="majorHAnsi"/>
                <w:lang w:val="lt-LT"/>
              </w:rPr>
              <w:t>Renginio dalyvių skaičius (renginiuose dalyva</w:t>
            </w:r>
            <w:r>
              <w:rPr>
                <w:rFonts w:asciiTheme="majorHAnsi" w:eastAsia="Times New Roman" w:hAnsiTheme="majorHAnsi" w:cstheme="majorHAnsi"/>
                <w:lang w:val="lt-LT"/>
              </w:rPr>
              <w:t>ujantys</w:t>
            </w:r>
            <w:r w:rsidRPr="006F0415">
              <w:rPr>
                <w:rFonts w:asciiTheme="majorHAnsi" w:eastAsia="Times New Roman" w:hAnsiTheme="majorHAnsi" w:cstheme="majorHAnsi"/>
                <w:lang w:val="lt-LT"/>
              </w:rPr>
              <w:t xml:space="preserve"> kūrėjai, atlikėjai, menininkai, organizatoriai ir kt.), </w:t>
            </w:r>
            <w:r w:rsidRPr="006F0415">
              <w:rPr>
                <w:rFonts w:asciiTheme="majorHAnsi" w:eastAsia="Times New Roman" w:hAnsiTheme="majorHAnsi" w:cstheme="majorHAnsi"/>
                <w:sz w:val="20"/>
                <w:szCs w:val="20"/>
                <w:lang w:val="lt-LT"/>
              </w:rPr>
              <w:t>iš jų:</w:t>
            </w:r>
          </w:p>
          <w:p w14:paraId="0E482BF9"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profesionalūs menininkai</w:t>
            </w:r>
          </w:p>
          <w:p w14:paraId="01CBA795"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jaunieji kūrėjai</w:t>
            </w:r>
          </w:p>
          <w:p w14:paraId="7CE8B479"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vaikai ir jaunimas</w:t>
            </w:r>
          </w:p>
          <w:p w14:paraId="066092C1" w14:textId="77777777" w:rsidR="007D64E2" w:rsidRPr="006F0415" w:rsidRDefault="007D64E2" w:rsidP="003C2650">
            <w:pPr>
              <w:spacing w:line="259"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neįgalieji</w:t>
            </w:r>
          </w:p>
          <w:p w14:paraId="41EAA5D8" w14:textId="77777777" w:rsidR="007D64E2" w:rsidRPr="006F0415" w:rsidRDefault="007D64E2" w:rsidP="003C2650">
            <w:pPr>
              <w:spacing w:line="259" w:lineRule="auto"/>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mėgėjai</w:t>
            </w:r>
          </w:p>
        </w:tc>
        <w:tc>
          <w:tcPr>
            <w:tcW w:w="3725" w:type="dxa"/>
          </w:tcPr>
          <w:p w14:paraId="61E91DFE"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7DF5E9A2" w14:textId="77777777" w:rsidTr="003C2650">
        <w:tc>
          <w:tcPr>
            <w:tcW w:w="5535" w:type="dxa"/>
          </w:tcPr>
          <w:p w14:paraId="2ACDD96A" w14:textId="77777777" w:rsidR="007D64E2" w:rsidRPr="006F0415" w:rsidRDefault="007D64E2" w:rsidP="003C2650">
            <w:pPr>
              <w:rPr>
                <w:rFonts w:asciiTheme="majorHAnsi" w:eastAsia="Times New Roman" w:hAnsiTheme="majorHAnsi" w:cstheme="majorHAnsi"/>
                <w:color w:val="FF0000"/>
                <w:sz w:val="20"/>
                <w:szCs w:val="20"/>
                <w:lang w:val="lt-LT"/>
              </w:rPr>
            </w:pPr>
            <w:r w:rsidRPr="006F0415">
              <w:rPr>
                <w:rFonts w:asciiTheme="majorHAnsi" w:eastAsia="Times New Roman" w:hAnsiTheme="majorHAnsi" w:cstheme="majorHAnsi"/>
                <w:lang w:val="lt-LT"/>
              </w:rPr>
              <w:t xml:space="preserve">Renginio lankytojų skaičius (žiūrovai, klausytojai, skaitytojai, paslaugų vartotojai ir pan.). </w:t>
            </w:r>
            <w:r w:rsidRPr="006F0415">
              <w:rPr>
                <w:rFonts w:asciiTheme="majorHAnsi" w:eastAsia="Times New Roman" w:hAnsiTheme="majorHAnsi" w:cstheme="majorHAnsi"/>
                <w:sz w:val="18"/>
                <w:szCs w:val="18"/>
                <w:lang w:val="lt-LT"/>
              </w:rPr>
              <w:t>I</w:t>
            </w:r>
            <w:r w:rsidRPr="006F0415">
              <w:rPr>
                <w:rFonts w:asciiTheme="majorHAnsi" w:eastAsia="Times New Roman" w:hAnsiTheme="majorHAnsi" w:cstheme="majorHAnsi"/>
                <w:sz w:val="20"/>
                <w:szCs w:val="20"/>
                <w:lang w:val="lt-LT"/>
              </w:rPr>
              <w:t xml:space="preserve">š jų: </w:t>
            </w:r>
          </w:p>
          <w:p w14:paraId="361A7387" w14:textId="77777777" w:rsidR="007D64E2" w:rsidRPr="006F0415" w:rsidRDefault="007D64E2" w:rsidP="003C2650">
            <w:pPr>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neįgalieji</w:t>
            </w:r>
          </w:p>
          <w:p w14:paraId="2FCEC87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sz w:val="20"/>
                <w:szCs w:val="20"/>
                <w:lang w:val="lt-LT"/>
              </w:rPr>
              <w:t>vaikai ir jaunimas (nuo 3 m. iki 29 m.)</w:t>
            </w:r>
            <w:r w:rsidRPr="006F0415">
              <w:rPr>
                <w:rFonts w:asciiTheme="majorHAnsi" w:hAnsiTheme="majorHAnsi" w:cstheme="majorHAnsi"/>
                <w:lang w:val="lt-LT"/>
              </w:rPr>
              <w:br/>
            </w:r>
            <w:r w:rsidRPr="006F0415">
              <w:rPr>
                <w:rFonts w:asciiTheme="majorHAnsi" w:eastAsia="Times New Roman" w:hAnsiTheme="majorHAnsi" w:cstheme="majorHAnsi"/>
                <w:sz w:val="20"/>
                <w:szCs w:val="20"/>
                <w:lang w:val="lt-LT"/>
              </w:rPr>
              <w:t>senjorai</w:t>
            </w:r>
          </w:p>
        </w:tc>
        <w:tc>
          <w:tcPr>
            <w:tcW w:w="3725" w:type="dxa"/>
          </w:tcPr>
          <w:p w14:paraId="2AEDC045"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B33DBB6" w14:textId="77777777" w:rsidTr="003C2650">
        <w:tc>
          <w:tcPr>
            <w:tcW w:w="9260" w:type="dxa"/>
            <w:gridSpan w:val="2"/>
          </w:tcPr>
          <w:p w14:paraId="5E10F27F" w14:textId="77777777" w:rsidR="007D64E2" w:rsidRPr="006F0415" w:rsidRDefault="007D64E2" w:rsidP="003C2650">
            <w:pPr>
              <w:spacing w:line="259" w:lineRule="auto"/>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 xml:space="preserve">Menininkų rezidencijos ir su jomis susijusi informacija </w:t>
            </w:r>
            <w:r w:rsidRPr="006F0415">
              <w:rPr>
                <w:rFonts w:asciiTheme="majorHAnsi" w:eastAsia="Times New Roman" w:hAnsiTheme="majorHAnsi" w:cstheme="majorHAnsi"/>
                <w:sz w:val="24"/>
                <w:szCs w:val="24"/>
                <w:lang w:val="lt-LT"/>
              </w:rPr>
              <w:t>(jei aktualu)</w:t>
            </w:r>
          </w:p>
        </w:tc>
      </w:tr>
      <w:tr w:rsidR="007D64E2" w:rsidRPr="006F0415" w14:paraId="51335210" w14:textId="77777777" w:rsidTr="003C2650">
        <w:tc>
          <w:tcPr>
            <w:tcW w:w="5535" w:type="dxa"/>
          </w:tcPr>
          <w:p w14:paraId="1F80AC56"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Menininkų rezidencijų skaičius</w:t>
            </w:r>
          </w:p>
        </w:tc>
        <w:tc>
          <w:tcPr>
            <w:tcW w:w="3725" w:type="dxa"/>
          </w:tcPr>
          <w:p w14:paraId="26602334"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184B419" w14:textId="77777777" w:rsidTr="003C2650">
        <w:tc>
          <w:tcPr>
            <w:tcW w:w="5535" w:type="dxa"/>
          </w:tcPr>
          <w:p w14:paraId="38E0174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Menininkų rezidencijoje dalyvavusių bendras kūrėjų skaičius, iš jų: </w:t>
            </w:r>
            <w:r w:rsidRPr="006F0415">
              <w:rPr>
                <w:rFonts w:asciiTheme="majorHAnsi" w:eastAsia="Times New Roman" w:hAnsiTheme="majorHAnsi" w:cstheme="majorHAnsi"/>
                <w:lang w:val="lt-LT"/>
              </w:rPr>
              <w:br/>
              <w:t>užsienio kūrėjai</w:t>
            </w:r>
          </w:p>
        </w:tc>
        <w:tc>
          <w:tcPr>
            <w:tcW w:w="3725" w:type="dxa"/>
          </w:tcPr>
          <w:p w14:paraId="07EA45CE"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9D77E33" w14:textId="77777777" w:rsidTr="003C2650">
        <w:tc>
          <w:tcPr>
            <w:tcW w:w="9260" w:type="dxa"/>
            <w:gridSpan w:val="2"/>
          </w:tcPr>
          <w:p w14:paraId="1AFDE8C5"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 xml:space="preserve">Edukacinės veiklos ir su jomis susijusi informacija </w:t>
            </w:r>
            <w:r w:rsidRPr="007D64E2">
              <w:rPr>
                <w:rFonts w:asciiTheme="majorHAnsi" w:eastAsia="Times New Roman" w:hAnsiTheme="majorHAnsi" w:cstheme="majorHAnsi"/>
                <w:bCs/>
                <w:sz w:val="24"/>
                <w:szCs w:val="24"/>
                <w:lang w:val="lt-LT"/>
              </w:rPr>
              <w:t>(jei aktualu)</w:t>
            </w:r>
          </w:p>
        </w:tc>
      </w:tr>
      <w:tr w:rsidR="007D64E2" w:rsidRPr="006F0415" w14:paraId="16F07130" w14:textId="77777777" w:rsidTr="003C2650">
        <w:tc>
          <w:tcPr>
            <w:tcW w:w="5535" w:type="dxa"/>
          </w:tcPr>
          <w:p w14:paraId="7B111994"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skaičius</w:t>
            </w:r>
          </w:p>
        </w:tc>
        <w:tc>
          <w:tcPr>
            <w:tcW w:w="3725" w:type="dxa"/>
          </w:tcPr>
          <w:p w14:paraId="5A0F45AA"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7A65CA7" w14:textId="77777777" w:rsidTr="003C2650">
        <w:tc>
          <w:tcPr>
            <w:tcW w:w="5535" w:type="dxa"/>
          </w:tcPr>
          <w:p w14:paraId="2132FD88"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Edukacinių veiklų kuratorių / edukatorių / kūrėjų skaičius</w:t>
            </w:r>
          </w:p>
        </w:tc>
        <w:tc>
          <w:tcPr>
            <w:tcW w:w="3725" w:type="dxa"/>
          </w:tcPr>
          <w:p w14:paraId="3C34FBA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847117E" w14:textId="77777777" w:rsidTr="003C2650">
        <w:tc>
          <w:tcPr>
            <w:tcW w:w="5535" w:type="dxa"/>
          </w:tcPr>
          <w:p w14:paraId="243D549A"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Edukacinėse veiklose dalyvavusių asmenų skaičius.</w:t>
            </w:r>
          </w:p>
          <w:p w14:paraId="5FE35AEE"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 xml:space="preserve">Iš jų: </w:t>
            </w:r>
          </w:p>
          <w:p w14:paraId="30244523"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vaikai ir jaunimas</w:t>
            </w:r>
          </w:p>
          <w:p w14:paraId="7A7D2009"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senjorai</w:t>
            </w:r>
          </w:p>
          <w:p w14:paraId="2D42EEAF" w14:textId="77777777" w:rsidR="007D64E2" w:rsidRPr="006F0415" w:rsidRDefault="007D64E2" w:rsidP="003C2650">
            <w:pPr>
              <w:rPr>
                <w:rFonts w:asciiTheme="majorHAnsi" w:eastAsia="Times New Roman" w:hAnsiTheme="majorHAnsi" w:cstheme="majorHAnsi"/>
                <w:sz w:val="18"/>
                <w:szCs w:val="18"/>
                <w:lang w:val="lt-LT"/>
              </w:rPr>
            </w:pPr>
            <w:r w:rsidRPr="006F0415">
              <w:rPr>
                <w:rFonts w:asciiTheme="majorHAnsi" w:eastAsia="Times New Roman" w:hAnsiTheme="majorHAnsi" w:cstheme="majorHAnsi"/>
                <w:sz w:val="20"/>
                <w:szCs w:val="20"/>
                <w:lang w:val="lt-LT"/>
              </w:rPr>
              <w:t>neįgalieji</w:t>
            </w:r>
          </w:p>
        </w:tc>
        <w:tc>
          <w:tcPr>
            <w:tcW w:w="3725" w:type="dxa"/>
          </w:tcPr>
          <w:p w14:paraId="7BCB7B53"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2DA944B" w14:textId="77777777" w:rsidTr="003C2650">
        <w:tc>
          <w:tcPr>
            <w:tcW w:w="9260" w:type="dxa"/>
            <w:gridSpan w:val="2"/>
          </w:tcPr>
          <w:p w14:paraId="6976EFCE"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Partnerystės / įsitraukimas ir su tuo susijusi informacija</w:t>
            </w:r>
          </w:p>
        </w:tc>
      </w:tr>
      <w:tr w:rsidR="007D64E2" w:rsidRPr="006F0415" w14:paraId="2870254D" w14:textId="77777777" w:rsidTr="003C2650">
        <w:tc>
          <w:tcPr>
            <w:tcW w:w="5535" w:type="dxa"/>
          </w:tcPr>
          <w:p w14:paraId="6677CEA5"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lastRenderedPageBreak/>
              <w:t>Vietos partnerysčių (koprodukcijų) skaičius</w:t>
            </w:r>
          </w:p>
        </w:tc>
        <w:tc>
          <w:tcPr>
            <w:tcW w:w="3725" w:type="dxa"/>
          </w:tcPr>
          <w:p w14:paraId="1D3F822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4BDA8DFA" w14:textId="77777777" w:rsidTr="003C2650">
        <w:tc>
          <w:tcPr>
            <w:tcW w:w="5535" w:type="dxa"/>
          </w:tcPr>
          <w:p w14:paraId="7153B15E"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Tarptautinių partnerysčių skaičius</w:t>
            </w:r>
          </w:p>
        </w:tc>
        <w:tc>
          <w:tcPr>
            <w:tcW w:w="3725" w:type="dxa"/>
          </w:tcPr>
          <w:p w14:paraId="32C85E68"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0BFB6B07" w14:textId="77777777" w:rsidTr="003C2650">
        <w:tc>
          <w:tcPr>
            <w:tcW w:w="5535" w:type="dxa"/>
          </w:tcPr>
          <w:p w14:paraId="1A8593A1"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Fizinių asmenų iš užsienio skaičius</w:t>
            </w:r>
          </w:p>
        </w:tc>
        <w:tc>
          <w:tcPr>
            <w:tcW w:w="3725" w:type="dxa"/>
          </w:tcPr>
          <w:p w14:paraId="117D38DF"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4EC94BF" w14:textId="77777777" w:rsidTr="003C2650">
        <w:tc>
          <w:tcPr>
            <w:tcW w:w="9260" w:type="dxa"/>
            <w:gridSpan w:val="2"/>
          </w:tcPr>
          <w:p w14:paraId="47459EDE" w14:textId="77777777" w:rsidR="007D64E2" w:rsidRPr="006F0415" w:rsidRDefault="007D64E2" w:rsidP="003C2650">
            <w:pPr>
              <w:jc w:val="center"/>
              <w:rPr>
                <w:rFonts w:asciiTheme="majorHAnsi" w:eastAsia="Times New Roman" w:hAnsiTheme="majorHAnsi" w:cstheme="majorHAnsi"/>
                <w:sz w:val="24"/>
                <w:szCs w:val="24"/>
                <w:lang w:val="lt-LT"/>
              </w:rPr>
            </w:pPr>
            <w:r w:rsidRPr="006F0415">
              <w:rPr>
                <w:rFonts w:asciiTheme="majorHAnsi" w:eastAsia="Times New Roman" w:hAnsiTheme="majorHAnsi" w:cstheme="majorHAnsi"/>
                <w:b/>
                <w:bCs/>
                <w:sz w:val="24"/>
                <w:szCs w:val="24"/>
                <w:lang w:val="lt-LT"/>
              </w:rPr>
              <w:t>Naujai sukurti produktai, paslaugos</w:t>
            </w:r>
            <w:r w:rsidRPr="006F0415">
              <w:rPr>
                <w:rFonts w:asciiTheme="majorHAnsi" w:eastAsia="Times New Roman" w:hAnsiTheme="majorHAnsi" w:cstheme="majorHAnsi"/>
                <w:sz w:val="24"/>
                <w:szCs w:val="24"/>
                <w:lang w:val="lt-LT"/>
              </w:rPr>
              <w:t xml:space="preserve"> </w:t>
            </w:r>
            <w:r w:rsidRPr="006F0415">
              <w:rPr>
                <w:rFonts w:asciiTheme="majorHAnsi" w:eastAsia="Times New Roman" w:hAnsiTheme="majorHAnsi" w:cstheme="majorHAnsi"/>
                <w:lang w:val="lt-LT"/>
              </w:rPr>
              <w:t>(prognozuojama, nebūtina pildyti visų eilučių)</w:t>
            </w:r>
          </w:p>
        </w:tc>
      </w:tr>
      <w:tr w:rsidR="007D64E2" w:rsidRPr="006F0415" w14:paraId="2104760B" w14:textId="77777777" w:rsidTr="003C2650">
        <w:tc>
          <w:tcPr>
            <w:tcW w:w="5535" w:type="dxa"/>
          </w:tcPr>
          <w:p w14:paraId="13134505"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Sukurtų kūrinių skaičius (pvz., sceninis pastatymas, leidinys, paroda ir pan.) </w:t>
            </w:r>
          </w:p>
        </w:tc>
        <w:tc>
          <w:tcPr>
            <w:tcW w:w="3725" w:type="dxa"/>
          </w:tcPr>
          <w:p w14:paraId="654B9E4A"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681969F8" w14:textId="77777777" w:rsidTr="003C2650">
        <w:tc>
          <w:tcPr>
            <w:tcW w:w="5535" w:type="dxa"/>
          </w:tcPr>
          <w:p w14:paraId="433152D2"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 xml:space="preserve">Sukurto kūrinio tikslinė auditorija </w:t>
            </w:r>
          </w:p>
        </w:tc>
        <w:tc>
          <w:tcPr>
            <w:tcW w:w="3725" w:type="dxa"/>
          </w:tcPr>
          <w:p w14:paraId="56431F6D"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DB490E0" w14:textId="77777777" w:rsidTr="003C2650">
        <w:tc>
          <w:tcPr>
            <w:tcW w:w="5535" w:type="dxa"/>
          </w:tcPr>
          <w:p w14:paraId="320332F9" w14:textId="77777777" w:rsidR="007D64E2" w:rsidRPr="006F0415" w:rsidRDefault="007D64E2" w:rsidP="003C2650">
            <w:pPr>
              <w:rPr>
                <w:rFonts w:asciiTheme="majorHAnsi" w:eastAsia="Times New Roman" w:hAnsiTheme="majorHAnsi" w:cstheme="majorHAnsi"/>
                <w:lang w:val="lt-LT"/>
              </w:rPr>
            </w:pPr>
            <w:r w:rsidRPr="006F0415">
              <w:rPr>
                <w:rFonts w:asciiTheme="majorHAnsi" w:eastAsia="Times New Roman" w:hAnsiTheme="majorHAnsi" w:cstheme="majorHAnsi"/>
                <w:lang w:val="lt-LT"/>
              </w:rPr>
              <w:t>Sukurto kūrinio erdvė / vieta</w:t>
            </w:r>
          </w:p>
        </w:tc>
        <w:tc>
          <w:tcPr>
            <w:tcW w:w="3725" w:type="dxa"/>
          </w:tcPr>
          <w:p w14:paraId="3FC7592B"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2FF19E44" w14:textId="77777777" w:rsidTr="003C2650">
        <w:tc>
          <w:tcPr>
            <w:tcW w:w="9260" w:type="dxa"/>
            <w:gridSpan w:val="2"/>
          </w:tcPr>
          <w:p w14:paraId="7326BB70"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Sklaida</w:t>
            </w:r>
          </w:p>
        </w:tc>
      </w:tr>
      <w:tr w:rsidR="007D64E2" w:rsidRPr="006F0415" w14:paraId="64CF3799" w14:textId="77777777" w:rsidTr="003C2650">
        <w:tc>
          <w:tcPr>
            <w:tcW w:w="5535" w:type="dxa"/>
          </w:tcPr>
          <w:p w14:paraId="635163CD"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Išleistų leidinių apie renginį skaičius </w:t>
            </w:r>
            <w:r w:rsidRPr="006F0415">
              <w:rPr>
                <w:rFonts w:asciiTheme="majorHAnsi" w:eastAsia="Times New Roman" w:hAnsiTheme="majorHAnsi" w:cstheme="majorHAnsi"/>
                <w:lang w:val="lt-LT"/>
              </w:rPr>
              <w:t>(pvz., renginių programos, katalogai ir t.t.)</w:t>
            </w:r>
          </w:p>
        </w:tc>
        <w:tc>
          <w:tcPr>
            <w:tcW w:w="3725" w:type="dxa"/>
          </w:tcPr>
          <w:p w14:paraId="446EAC27"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3F8CBAB" w14:textId="77777777" w:rsidTr="003C2650">
        <w:tc>
          <w:tcPr>
            <w:tcW w:w="5535" w:type="dxa"/>
          </w:tcPr>
          <w:p w14:paraId="7C94C3D7"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Informacija apie projekto veiklas visuomenės informavimo priemonėse </w:t>
            </w:r>
            <w:r w:rsidRPr="006F0415">
              <w:rPr>
                <w:rFonts w:asciiTheme="majorHAnsi" w:eastAsia="Times New Roman" w:hAnsiTheme="majorHAnsi" w:cstheme="majorHAnsi"/>
                <w:lang w:val="lt-LT"/>
              </w:rPr>
              <w:t>(pvz., televizija, spauda, radijas, internetas ir kt. medijos)</w:t>
            </w:r>
          </w:p>
        </w:tc>
        <w:tc>
          <w:tcPr>
            <w:tcW w:w="3725" w:type="dxa"/>
          </w:tcPr>
          <w:p w14:paraId="722A1872"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546CF44E" w14:textId="77777777" w:rsidTr="003C2650">
        <w:tc>
          <w:tcPr>
            <w:tcW w:w="5535" w:type="dxa"/>
          </w:tcPr>
          <w:p w14:paraId="0AAA3B83"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pavadinimas</w:t>
            </w:r>
          </w:p>
        </w:tc>
        <w:tc>
          <w:tcPr>
            <w:tcW w:w="3725" w:type="dxa"/>
          </w:tcPr>
          <w:p w14:paraId="3FB9C2A4" w14:textId="77777777" w:rsidR="007D64E2" w:rsidRPr="006F0415" w:rsidRDefault="007D64E2" w:rsidP="003C2650">
            <w:pPr>
              <w:jc w:val="center"/>
              <w:rPr>
                <w:rFonts w:asciiTheme="majorHAnsi" w:eastAsia="Times New Roman" w:hAnsiTheme="majorHAnsi" w:cstheme="majorHAnsi"/>
                <w:b/>
                <w:bCs/>
                <w:sz w:val="24"/>
                <w:szCs w:val="24"/>
                <w:lang w:val="lt-LT"/>
              </w:rPr>
            </w:pPr>
            <w:r w:rsidRPr="006F0415">
              <w:rPr>
                <w:rFonts w:asciiTheme="majorHAnsi" w:eastAsia="Times New Roman" w:hAnsiTheme="majorHAnsi" w:cstheme="majorHAnsi"/>
                <w:b/>
                <w:bCs/>
                <w:sz w:val="24"/>
                <w:szCs w:val="24"/>
                <w:lang w:val="lt-LT"/>
              </w:rPr>
              <w:t>Informacijos šaltinio nuoroda</w:t>
            </w:r>
          </w:p>
        </w:tc>
      </w:tr>
      <w:tr w:rsidR="007D64E2" w:rsidRPr="006F0415" w14:paraId="09903BA5" w14:textId="77777777" w:rsidTr="003C2650">
        <w:tc>
          <w:tcPr>
            <w:tcW w:w="5535" w:type="dxa"/>
          </w:tcPr>
          <w:p w14:paraId="72E52F4C"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Paminėjimų televizijoje, spaudoje, radijuje, internete ir kt. medijose  skaičius</w:t>
            </w:r>
          </w:p>
        </w:tc>
        <w:tc>
          <w:tcPr>
            <w:tcW w:w="3725" w:type="dxa"/>
          </w:tcPr>
          <w:p w14:paraId="5D546414" w14:textId="77777777" w:rsidR="007D64E2" w:rsidRPr="006F0415" w:rsidRDefault="007D64E2" w:rsidP="003C2650">
            <w:pPr>
              <w:rPr>
                <w:rFonts w:asciiTheme="majorHAnsi" w:eastAsia="Times New Roman" w:hAnsiTheme="majorHAnsi" w:cstheme="majorHAnsi"/>
                <w:sz w:val="24"/>
                <w:szCs w:val="24"/>
                <w:lang w:val="lt-LT"/>
              </w:rPr>
            </w:pPr>
          </w:p>
        </w:tc>
      </w:tr>
      <w:tr w:rsidR="007D64E2" w:rsidRPr="006F0415" w14:paraId="1A50FC8B" w14:textId="77777777" w:rsidTr="003C2650">
        <w:tc>
          <w:tcPr>
            <w:tcW w:w="5535" w:type="dxa"/>
          </w:tcPr>
          <w:p w14:paraId="7D4CDD63" w14:textId="77777777" w:rsidR="007D64E2" w:rsidRPr="006F0415" w:rsidRDefault="007D64E2" w:rsidP="003C2650">
            <w:pPr>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Per komunikaciją pasiektų asmenų skaičius</w:t>
            </w:r>
          </w:p>
        </w:tc>
        <w:tc>
          <w:tcPr>
            <w:tcW w:w="3725" w:type="dxa"/>
          </w:tcPr>
          <w:p w14:paraId="08D624DE" w14:textId="77777777" w:rsidR="007D64E2" w:rsidRPr="006F0415" w:rsidRDefault="007D64E2" w:rsidP="003C2650">
            <w:pPr>
              <w:rPr>
                <w:rFonts w:asciiTheme="majorHAnsi" w:eastAsia="Times New Roman" w:hAnsiTheme="majorHAnsi" w:cstheme="majorHAnsi"/>
                <w:sz w:val="24"/>
                <w:szCs w:val="24"/>
                <w:lang w:val="lt-LT"/>
              </w:rPr>
            </w:pPr>
          </w:p>
        </w:tc>
      </w:tr>
    </w:tbl>
    <w:p w14:paraId="2FF51433" w14:textId="77777777" w:rsidR="007D64E2" w:rsidRPr="006F0415" w:rsidRDefault="007D64E2" w:rsidP="007D64E2">
      <w:pPr>
        <w:spacing w:after="0" w:line="240" w:lineRule="auto"/>
        <w:rPr>
          <w:rFonts w:asciiTheme="majorHAnsi" w:eastAsia="Founders Grotesk Regular" w:hAnsiTheme="majorHAnsi" w:cstheme="majorHAnsi"/>
          <w:b/>
          <w:bCs/>
          <w:sz w:val="18"/>
          <w:szCs w:val="18"/>
          <w:lang w:val="lt-LT"/>
        </w:rPr>
      </w:pPr>
      <w:r w:rsidRPr="006F0415">
        <w:rPr>
          <w:rFonts w:asciiTheme="majorHAnsi" w:hAnsiTheme="majorHAnsi" w:cstheme="majorHAnsi"/>
          <w:b/>
          <w:bCs/>
          <w:sz w:val="24"/>
          <w:szCs w:val="24"/>
          <w:lang w:val="lt-LT"/>
        </w:rPr>
        <w:t>*</w:t>
      </w:r>
      <w:r w:rsidRPr="006F0415">
        <w:rPr>
          <w:rFonts w:asciiTheme="majorHAnsi" w:eastAsia="Founders Grotesk Regular" w:hAnsiTheme="majorHAnsi" w:cstheme="majorHAnsi"/>
          <w:sz w:val="18"/>
          <w:szCs w:val="18"/>
          <w:lang w:val="lt-LT"/>
        </w:rPr>
        <w:t xml:space="preserve"> Renginys – kas rengiama, organizuojama, pavyzdžiui, šventė, koncertas, sporto varžybos, mugė, festivalis, paroda, atmintinos dienos minėjimas, cirko ir teatro vaidinimas, filmo (vaizdo klipo) masinės scenos filmavimas, masinė fotosesija, kilnojamas atrakcionų parkas, teatralizuotos eitynės, meninės akcijos, instaliacijos ir kiti vieši organizuoti žmonių susibūrimai.</w:t>
      </w:r>
    </w:p>
    <w:p w14:paraId="6814A8BD"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7B9A4E0C"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69B11812" w14:textId="77777777" w:rsidR="007D64E2" w:rsidRPr="006F0415" w:rsidRDefault="007D64E2" w:rsidP="007D64E2">
      <w:pPr>
        <w:spacing w:after="0" w:line="240" w:lineRule="auto"/>
        <w:rPr>
          <w:rFonts w:asciiTheme="majorHAnsi" w:hAnsiTheme="majorHAnsi" w:cstheme="majorHAnsi"/>
          <w:b/>
          <w:bCs/>
          <w:sz w:val="24"/>
          <w:szCs w:val="24"/>
          <w:lang w:val="lt-LT"/>
        </w:rPr>
      </w:pPr>
    </w:p>
    <w:p w14:paraId="49F5522A" w14:textId="77777777" w:rsidR="007D64E2" w:rsidRPr="006F0415" w:rsidRDefault="007D64E2" w:rsidP="007D64E2">
      <w:pPr>
        <w:spacing w:after="0" w:line="240" w:lineRule="auto"/>
        <w:textAlignment w:val="baseline"/>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Prašome įvardyti, kaip šis projektas prisideda sprendžiant ar aktualizuojant Europos visuomenei aktualius iššūkius, vietos iššūkius, kuriant teigiamus pokyčius visuomenėje, naudą vietos bendruomenėms arba miestui. Prašome taip pat nurodyti, ar planuojama projekto veiklas / jų sklaidą tęsti pasibaigus „Kaunas – Europos kultūros sostinė 2022“ programai.</w:t>
      </w:r>
    </w:p>
    <w:p w14:paraId="635DF71D" w14:textId="77777777" w:rsidR="007D64E2" w:rsidRPr="006F0415" w:rsidRDefault="007D64E2" w:rsidP="007D64E2">
      <w:pPr>
        <w:spacing w:after="0" w:line="240" w:lineRule="auto"/>
        <w:textAlignment w:val="baseline"/>
        <w:rPr>
          <w:rFonts w:asciiTheme="majorHAnsi" w:eastAsia="Founders Grotesk Regular"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7D64E2" w:rsidRPr="006F0415" w14:paraId="18119598" w14:textId="77777777" w:rsidTr="003C2650">
        <w:tc>
          <w:tcPr>
            <w:tcW w:w="7080" w:type="dxa"/>
            <w:tcBorders>
              <w:top w:val="nil"/>
              <w:left w:val="nil"/>
              <w:bottom w:val="single" w:sz="6" w:space="0" w:color="000000" w:themeColor="text1"/>
              <w:right w:val="single" w:sz="6" w:space="0" w:color="000000" w:themeColor="text1"/>
            </w:tcBorders>
            <w:shd w:val="clear" w:color="auto" w:fill="auto"/>
            <w:hideMark/>
          </w:tcPr>
          <w:p w14:paraId="26DDF5EB"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2FFECE" w14:textId="77777777" w:rsidR="007D64E2" w:rsidRPr="006F0415" w:rsidRDefault="007D64E2" w:rsidP="003C2650">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484EF4C9" w14:textId="77777777" w:rsidR="007D64E2" w:rsidRPr="006F0415" w:rsidRDefault="007D64E2" w:rsidP="003C2650">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7D64E2" w:rsidRPr="006F0415" w14:paraId="01A76790" w14:textId="77777777" w:rsidTr="003C2650">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A4A223"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47ED0237"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6A7AC83A"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03604785"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1FA462C1"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006D4AC0"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p w14:paraId="7BD969E9" w14:textId="77777777" w:rsidR="007D64E2" w:rsidRPr="006F0415" w:rsidRDefault="007D64E2" w:rsidP="003C2650">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5EC0F865" w14:textId="05DD8E76" w:rsidR="007D64E2" w:rsidRPr="007D64E2" w:rsidRDefault="007D64E2" w:rsidP="007D64E2">
            <w:pPr>
              <w:pStyle w:val="ListParagraph"/>
              <w:numPr>
                <w:ilvl w:val="0"/>
                <w:numId w:val="10"/>
              </w:numPr>
              <w:spacing w:after="0" w:line="240" w:lineRule="auto"/>
              <w:textAlignment w:val="baseline"/>
              <w:rPr>
                <w:rFonts w:asciiTheme="majorHAnsi" w:eastAsia="Times New Roman" w:hAnsiTheme="majorHAnsi" w:cstheme="majorHAnsi"/>
                <w:sz w:val="24"/>
                <w:szCs w:val="24"/>
                <w:lang w:val="lt-LT"/>
              </w:rPr>
            </w:pPr>
            <w:r w:rsidRPr="007D64E2">
              <w:rPr>
                <w:rFonts w:asciiTheme="majorHAnsi" w:eastAsia="Times New Roman" w:hAnsiTheme="majorHAnsi" w:cstheme="majorHAnsi"/>
                <w:sz w:val="24"/>
                <w:szCs w:val="24"/>
                <w:lang w:val="lt-LT"/>
              </w:rPr>
              <w:t xml:space="preserve">balų </w:t>
            </w:r>
          </w:p>
        </w:tc>
        <w:tc>
          <w:tcPr>
            <w:tcW w:w="1237" w:type="dxa"/>
            <w:tcBorders>
              <w:top w:val="nil"/>
              <w:left w:val="nil"/>
              <w:bottom w:val="single" w:sz="6" w:space="0" w:color="000000" w:themeColor="text1"/>
              <w:right w:val="single" w:sz="6" w:space="0" w:color="000000" w:themeColor="text1"/>
            </w:tcBorders>
          </w:tcPr>
          <w:p w14:paraId="2C061D86" w14:textId="77777777" w:rsidR="007D64E2" w:rsidRPr="006F0415" w:rsidRDefault="007D64E2" w:rsidP="003C2650">
            <w:pPr>
              <w:spacing w:after="0" w:line="240" w:lineRule="auto"/>
              <w:textAlignment w:val="baseline"/>
              <w:rPr>
                <w:rFonts w:asciiTheme="majorHAnsi" w:eastAsia="Times New Roman" w:hAnsiTheme="majorHAnsi" w:cstheme="majorHAnsi"/>
                <w:b/>
                <w:bCs/>
                <w:sz w:val="24"/>
                <w:szCs w:val="24"/>
                <w:lang w:val="lt-LT"/>
              </w:rPr>
            </w:pPr>
          </w:p>
        </w:tc>
      </w:tr>
    </w:tbl>
    <w:p w14:paraId="6166A28A" w14:textId="77777777" w:rsidR="007D64E2" w:rsidRPr="006F0415" w:rsidRDefault="007D64E2">
      <w:pPr>
        <w:rPr>
          <w:rFonts w:asciiTheme="majorHAnsi" w:hAnsiTheme="majorHAnsi" w:cstheme="majorHAnsi"/>
          <w:sz w:val="24"/>
          <w:szCs w:val="24"/>
          <w:lang w:val="lt-LT"/>
        </w:rPr>
      </w:pPr>
    </w:p>
    <w:p w14:paraId="5627ECF4" w14:textId="195E4035" w:rsidR="00095658" w:rsidRPr="007D64E2" w:rsidRDefault="182F1F77" w:rsidP="007D64E2">
      <w:pPr>
        <w:pStyle w:val="ListParagraph"/>
        <w:numPr>
          <w:ilvl w:val="0"/>
          <w:numId w:val="6"/>
        </w:num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t>Auditorijų vystymas ir įtraukimas</w:t>
      </w:r>
    </w:p>
    <w:tbl>
      <w:tblPr>
        <w:tblStyle w:val="TableGrid"/>
        <w:tblW w:w="0" w:type="auto"/>
        <w:tblLook w:val="04A0" w:firstRow="1" w:lastRow="0" w:firstColumn="1" w:lastColumn="0" w:noHBand="0" w:noVBand="1"/>
      </w:tblPr>
      <w:tblGrid>
        <w:gridCol w:w="4248"/>
        <w:gridCol w:w="1985"/>
        <w:gridCol w:w="3117"/>
      </w:tblGrid>
      <w:tr w:rsidR="00095658" w:rsidRPr="006F0415" w14:paraId="6F8790AD" w14:textId="77777777" w:rsidTr="6BB798E2">
        <w:tc>
          <w:tcPr>
            <w:tcW w:w="4248" w:type="dxa"/>
          </w:tcPr>
          <w:p w14:paraId="6CC678E2" w14:textId="2055F8B7"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Projekto tikslinė grupė</w:t>
            </w:r>
          </w:p>
        </w:tc>
        <w:tc>
          <w:tcPr>
            <w:tcW w:w="1985" w:type="dxa"/>
          </w:tcPr>
          <w:p w14:paraId="15185A82" w14:textId="5992233C"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Numatomas asmenų skaičius</w:t>
            </w:r>
          </w:p>
        </w:tc>
        <w:tc>
          <w:tcPr>
            <w:tcW w:w="3117" w:type="dxa"/>
          </w:tcPr>
          <w:p w14:paraId="6254EFFC" w14:textId="30811713" w:rsidR="00095658" w:rsidRPr="006F0415" w:rsidRDefault="6BB798E2" w:rsidP="6BB798E2">
            <w:pPr>
              <w:jc w:val="both"/>
              <w:rPr>
                <w:rFonts w:asciiTheme="majorHAnsi" w:hAnsiTheme="majorHAnsi" w:cstheme="majorHAnsi"/>
                <w:b/>
                <w:bCs/>
                <w:lang w:val="lt-LT"/>
              </w:rPr>
            </w:pPr>
            <w:r w:rsidRPr="006F0415">
              <w:rPr>
                <w:rFonts w:asciiTheme="majorHAnsi" w:hAnsiTheme="majorHAnsi" w:cstheme="majorHAnsi"/>
                <w:b/>
                <w:bCs/>
                <w:lang w:val="lt-LT"/>
              </w:rPr>
              <w:t>Kaip bus užtikrinamas tikslinės grupės dalyvavimas projekte</w:t>
            </w:r>
          </w:p>
        </w:tc>
      </w:tr>
      <w:tr w:rsidR="00095658" w:rsidRPr="006F0415" w14:paraId="0005574C" w14:textId="77777777" w:rsidTr="6BB798E2">
        <w:tc>
          <w:tcPr>
            <w:tcW w:w="4248" w:type="dxa"/>
          </w:tcPr>
          <w:p w14:paraId="490FE673" w14:textId="77777777" w:rsidR="00095658" w:rsidRPr="006F0415" w:rsidRDefault="00095658">
            <w:pPr>
              <w:rPr>
                <w:rFonts w:asciiTheme="majorHAnsi" w:hAnsiTheme="majorHAnsi" w:cstheme="majorHAnsi"/>
                <w:b/>
                <w:bCs/>
                <w:sz w:val="24"/>
                <w:szCs w:val="24"/>
                <w:lang w:val="lt-LT"/>
              </w:rPr>
            </w:pPr>
          </w:p>
        </w:tc>
        <w:tc>
          <w:tcPr>
            <w:tcW w:w="1985" w:type="dxa"/>
          </w:tcPr>
          <w:p w14:paraId="0208A98A" w14:textId="77777777" w:rsidR="00095658" w:rsidRPr="006F0415" w:rsidRDefault="00095658">
            <w:pPr>
              <w:rPr>
                <w:rFonts w:asciiTheme="majorHAnsi" w:hAnsiTheme="majorHAnsi" w:cstheme="majorHAnsi"/>
                <w:b/>
                <w:bCs/>
                <w:sz w:val="24"/>
                <w:szCs w:val="24"/>
                <w:lang w:val="lt-LT"/>
              </w:rPr>
            </w:pPr>
          </w:p>
        </w:tc>
        <w:tc>
          <w:tcPr>
            <w:tcW w:w="3117" w:type="dxa"/>
          </w:tcPr>
          <w:p w14:paraId="215CCBDB" w14:textId="77777777" w:rsidR="00095658" w:rsidRPr="006F0415" w:rsidRDefault="00095658">
            <w:pPr>
              <w:rPr>
                <w:rFonts w:asciiTheme="majorHAnsi" w:hAnsiTheme="majorHAnsi" w:cstheme="majorHAnsi"/>
                <w:b/>
                <w:bCs/>
                <w:sz w:val="24"/>
                <w:szCs w:val="24"/>
                <w:lang w:val="lt-LT"/>
              </w:rPr>
            </w:pPr>
          </w:p>
        </w:tc>
      </w:tr>
      <w:tr w:rsidR="00095658" w:rsidRPr="006F0415" w14:paraId="52A0DEF3" w14:textId="77777777" w:rsidTr="6BB798E2">
        <w:tc>
          <w:tcPr>
            <w:tcW w:w="4248" w:type="dxa"/>
          </w:tcPr>
          <w:p w14:paraId="45A6F2AA" w14:textId="77777777" w:rsidR="00095658" w:rsidRPr="006F0415" w:rsidRDefault="00095658">
            <w:pPr>
              <w:rPr>
                <w:rFonts w:asciiTheme="majorHAnsi" w:hAnsiTheme="majorHAnsi" w:cstheme="majorHAnsi"/>
                <w:b/>
                <w:bCs/>
                <w:sz w:val="24"/>
                <w:szCs w:val="24"/>
                <w:lang w:val="lt-LT"/>
              </w:rPr>
            </w:pPr>
          </w:p>
        </w:tc>
        <w:tc>
          <w:tcPr>
            <w:tcW w:w="1985" w:type="dxa"/>
          </w:tcPr>
          <w:p w14:paraId="30B84E15" w14:textId="77777777" w:rsidR="00095658" w:rsidRPr="006F0415" w:rsidRDefault="00095658">
            <w:pPr>
              <w:rPr>
                <w:rFonts w:asciiTheme="majorHAnsi" w:hAnsiTheme="majorHAnsi" w:cstheme="majorHAnsi"/>
                <w:b/>
                <w:bCs/>
                <w:sz w:val="24"/>
                <w:szCs w:val="24"/>
                <w:lang w:val="lt-LT"/>
              </w:rPr>
            </w:pPr>
          </w:p>
        </w:tc>
        <w:tc>
          <w:tcPr>
            <w:tcW w:w="3117" w:type="dxa"/>
          </w:tcPr>
          <w:p w14:paraId="29984BCE" w14:textId="77777777" w:rsidR="00095658" w:rsidRPr="006F0415" w:rsidRDefault="00095658">
            <w:pPr>
              <w:rPr>
                <w:rFonts w:asciiTheme="majorHAnsi" w:hAnsiTheme="majorHAnsi" w:cstheme="majorHAnsi"/>
                <w:b/>
                <w:bCs/>
                <w:sz w:val="24"/>
                <w:szCs w:val="24"/>
                <w:lang w:val="lt-LT"/>
              </w:rPr>
            </w:pPr>
          </w:p>
        </w:tc>
      </w:tr>
      <w:tr w:rsidR="00095658" w:rsidRPr="006F0415" w14:paraId="511EA029" w14:textId="77777777" w:rsidTr="6BB798E2">
        <w:tc>
          <w:tcPr>
            <w:tcW w:w="4248" w:type="dxa"/>
          </w:tcPr>
          <w:p w14:paraId="522F89AB" w14:textId="77777777" w:rsidR="00095658" w:rsidRPr="006F0415" w:rsidRDefault="00095658">
            <w:pPr>
              <w:rPr>
                <w:rFonts w:asciiTheme="majorHAnsi" w:hAnsiTheme="majorHAnsi" w:cstheme="majorHAnsi"/>
                <w:b/>
                <w:bCs/>
                <w:sz w:val="24"/>
                <w:szCs w:val="24"/>
                <w:lang w:val="lt-LT"/>
              </w:rPr>
            </w:pPr>
          </w:p>
        </w:tc>
        <w:tc>
          <w:tcPr>
            <w:tcW w:w="1985" w:type="dxa"/>
          </w:tcPr>
          <w:p w14:paraId="04C14931" w14:textId="77777777" w:rsidR="00095658" w:rsidRPr="006F0415" w:rsidRDefault="00095658">
            <w:pPr>
              <w:rPr>
                <w:rFonts w:asciiTheme="majorHAnsi" w:hAnsiTheme="majorHAnsi" w:cstheme="majorHAnsi"/>
                <w:b/>
                <w:bCs/>
                <w:sz w:val="24"/>
                <w:szCs w:val="24"/>
                <w:lang w:val="lt-LT"/>
              </w:rPr>
            </w:pPr>
          </w:p>
        </w:tc>
        <w:tc>
          <w:tcPr>
            <w:tcW w:w="3117" w:type="dxa"/>
          </w:tcPr>
          <w:p w14:paraId="0621935A" w14:textId="77777777" w:rsidR="00095658" w:rsidRPr="006F0415" w:rsidRDefault="00095658">
            <w:pPr>
              <w:rPr>
                <w:rFonts w:asciiTheme="majorHAnsi" w:hAnsiTheme="majorHAnsi" w:cstheme="majorHAnsi"/>
                <w:b/>
                <w:bCs/>
                <w:sz w:val="24"/>
                <w:szCs w:val="24"/>
                <w:lang w:val="lt-LT"/>
              </w:rPr>
            </w:pPr>
          </w:p>
        </w:tc>
      </w:tr>
    </w:tbl>
    <w:p w14:paraId="35407B8D" w14:textId="77777777" w:rsidR="00095658" w:rsidRPr="006F0415" w:rsidRDefault="00095658">
      <w:pPr>
        <w:rPr>
          <w:rFonts w:asciiTheme="majorHAnsi" w:hAnsiTheme="majorHAnsi" w:cstheme="majorHAnsi"/>
          <w:b/>
          <w:bCs/>
          <w:sz w:val="24"/>
          <w:szCs w:val="24"/>
          <w:lang w:val="lt-LT"/>
        </w:rPr>
      </w:pPr>
    </w:p>
    <w:p w14:paraId="6F3B6A8D" w14:textId="09C30CA6" w:rsidR="00EE6D87" w:rsidRPr="006F0415" w:rsidRDefault="674560A4" w:rsidP="674560A4">
      <w:pPr>
        <w:rPr>
          <w:rFonts w:asciiTheme="majorHAnsi" w:hAnsiTheme="majorHAnsi" w:cstheme="majorHAnsi"/>
          <w:lang w:val="lt-LT"/>
        </w:rPr>
      </w:pPr>
      <w:r w:rsidRPr="006F0415">
        <w:rPr>
          <w:rFonts w:asciiTheme="majorHAnsi" w:hAnsiTheme="majorHAnsi" w:cstheme="majorHAnsi"/>
          <w:lang w:val="lt-LT"/>
        </w:rPr>
        <w:t>Prašome nurodyti, kaip siūlomas projektas prisidės skatinant aktyvesnį visuomenės dalyvavimą kultūroje, naujų auditorijų įtraukimą į įstaigos vykdomas veiklas. Prašome vadovautis kvietime pateiktu auditorijų vystymo ir įtraukimo kriterijaus aprašu.</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0"/>
        <w:gridCol w:w="1262"/>
        <w:gridCol w:w="1087"/>
      </w:tblGrid>
      <w:tr w:rsidR="00EE6D87" w:rsidRPr="006F0415" w14:paraId="45526526" w14:textId="77777777" w:rsidTr="007D64E2">
        <w:tc>
          <w:tcPr>
            <w:tcW w:w="6960" w:type="dxa"/>
            <w:tcBorders>
              <w:top w:val="nil"/>
              <w:left w:val="nil"/>
              <w:bottom w:val="single" w:sz="6" w:space="0" w:color="000000" w:themeColor="text1"/>
              <w:right w:val="single" w:sz="6" w:space="0" w:color="000000" w:themeColor="text1"/>
            </w:tcBorders>
            <w:shd w:val="clear" w:color="auto" w:fill="auto"/>
            <w:hideMark/>
          </w:tcPr>
          <w:p w14:paraId="7A53990A" w14:textId="77777777" w:rsidR="00EE6D87" w:rsidRPr="006F0415" w:rsidRDefault="00EE6D87" w:rsidP="00FF230A">
            <w:pPr>
              <w:spacing w:after="0" w:line="240" w:lineRule="auto"/>
              <w:textAlignment w:val="baseline"/>
              <w:rPr>
                <w:rFonts w:asciiTheme="majorHAnsi" w:eastAsia="Times New Roman" w:hAnsiTheme="majorHAnsi" w:cstheme="majorHAnsi"/>
                <w:sz w:val="24"/>
                <w:szCs w:val="24"/>
                <w:lang w:val="lt-LT"/>
              </w:rPr>
            </w:pPr>
          </w:p>
        </w:tc>
        <w:tc>
          <w:tcPr>
            <w:tcW w:w="126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423058C"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087" w:type="dxa"/>
            <w:tcBorders>
              <w:top w:val="single" w:sz="6" w:space="0" w:color="000000" w:themeColor="text1"/>
              <w:left w:val="nil"/>
              <w:bottom w:val="single" w:sz="6" w:space="0" w:color="000000" w:themeColor="text1"/>
              <w:right w:val="single" w:sz="6" w:space="0" w:color="000000" w:themeColor="text1"/>
            </w:tcBorders>
          </w:tcPr>
          <w:p w14:paraId="7E98C1DE" w14:textId="77777777" w:rsidR="00EE6D87"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EE6D87" w:rsidRPr="006F0415" w14:paraId="1D263C1E" w14:textId="77777777" w:rsidTr="007D64E2">
        <w:tc>
          <w:tcPr>
            <w:tcW w:w="69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9A955" w14:textId="385925DA" w:rsidR="00EE6D87"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6D05CC41" w14:textId="28CB5EEB"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46020898" w14:textId="11653E71"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p w14:paraId="04FF3441" w14:textId="44690C54" w:rsidR="00EE6D87" w:rsidRPr="006F0415" w:rsidRDefault="00EE6D87" w:rsidP="674560A4">
            <w:pPr>
              <w:spacing w:after="0" w:line="240" w:lineRule="auto"/>
              <w:textAlignment w:val="baseline"/>
              <w:rPr>
                <w:rFonts w:asciiTheme="majorHAnsi" w:eastAsia="Times New Roman" w:hAnsiTheme="majorHAnsi" w:cstheme="majorHAnsi"/>
                <w:sz w:val="24"/>
                <w:szCs w:val="24"/>
                <w:lang w:val="lt-LT"/>
              </w:rPr>
            </w:pPr>
          </w:p>
        </w:tc>
        <w:tc>
          <w:tcPr>
            <w:tcW w:w="1262" w:type="dxa"/>
            <w:tcBorders>
              <w:top w:val="nil"/>
              <w:left w:val="nil"/>
              <w:bottom w:val="single" w:sz="6" w:space="0" w:color="000000" w:themeColor="text1"/>
              <w:right w:val="single" w:sz="6" w:space="0" w:color="000000" w:themeColor="text1"/>
            </w:tcBorders>
            <w:shd w:val="clear" w:color="auto" w:fill="auto"/>
            <w:hideMark/>
          </w:tcPr>
          <w:p w14:paraId="4D846619" w14:textId="725C28B3" w:rsidR="00EE6D87" w:rsidRPr="007D64E2" w:rsidRDefault="007D64E2" w:rsidP="007D64E2">
            <w:pPr>
              <w:spacing w:after="0" w:line="240" w:lineRule="auto"/>
              <w:textAlignment w:val="baseline"/>
              <w:rPr>
                <w:rFonts w:asciiTheme="majorHAnsi" w:eastAsia="Times New Roman" w:hAnsiTheme="majorHAnsi" w:cstheme="majorHAnsi"/>
                <w:sz w:val="24"/>
                <w:szCs w:val="24"/>
                <w:lang w:val="lt-LT"/>
              </w:rPr>
            </w:pPr>
            <w:r>
              <w:rPr>
                <w:rFonts w:asciiTheme="majorHAnsi" w:eastAsia="Times New Roman" w:hAnsiTheme="majorHAnsi" w:cstheme="majorHAnsi"/>
                <w:sz w:val="24"/>
                <w:szCs w:val="24"/>
                <w:lang w:val="lt-LT"/>
              </w:rPr>
              <w:t>1</w:t>
            </w:r>
            <w:r w:rsidR="008D779C">
              <w:rPr>
                <w:rFonts w:asciiTheme="majorHAnsi" w:eastAsia="Times New Roman" w:hAnsiTheme="majorHAnsi" w:cstheme="majorHAnsi"/>
                <w:sz w:val="24"/>
                <w:szCs w:val="24"/>
                <w:lang w:val="lt-LT"/>
              </w:rPr>
              <w:t>0</w:t>
            </w:r>
            <w:r>
              <w:rPr>
                <w:rFonts w:asciiTheme="majorHAnsi" w:eastAsia="Times New Roman" w:hAnsiTheme="majorHAnsi" w:cstheme="majorHAnsi"/>
                <w:sz w:val="24"/>
                <w:szCs w:val="24"/>
                <w:lang w:val="lt-LT"/>
              </w:rPr>
              <w:t xml:space="preserve"> </w:t>
            </w:r>
            <w:r w:rsidR="00EE6D87" w:rsidRPr="007D64E2">
              <w:rPr>
                <w:rFonts w:asciiTheme="majorHAnsi" w:eastAsia="Times New Roman" w:hAnsiTheme="majorHAnsi" w:cstheme="majorHAnsi"/>
                <w:sz w:val="24"/>
                <w:szCs w:val="24"/>
                <w:lang w:val="lt-LT"/>
              </w:rPr>
              <w:t xml:space="preserve">balų </w:t>
            </w:r>
          </w:p>
        </w:tc>
        <w:tc>
          <w:tcPr>
            <w:tcW w:w="1087" w:type="dxa"/>
            <w:tcBorders>
              <w:top w:val="nil"/>
              <w:left w:val="nil"/>
              <w:bottom w:val="single" w:sz="6" w:space="0" w:color="000000" w:themeColor="text1"/>
              <w:right w:val="single" w:sz="6" w:space="0" w:color="000000" w:themeColor="text1"/>
            </w:tcBorders>
          </w:tcPr>
          <w:p w14:paraId="6B4DA7AB" w14:textId="77777777" w:rsidR="00EE6D87" w:rsidRPr="006F0415" w:rsidRDefault="00EE6D87" w:rsidP="00FF230A">
            <w:pPr>
              <w:spacing w:after="0" w:line="240" w:lineRule="auto"/>
              <w:textAlignment w:val="baseline"/>
              <w:rPr>
                <w:rFonts w:asciiTheme="majorHAnsi" w:eastAsia="Times New Roman" w:hAnsiTheme="majorHAnsi" w:cstheme="majorHAnsi"/>
                <w:b/>
                <w:bCs/>
                <w:sz w:val="24"/>
                <w:szCs w:val="24"/>
                <w:lang w:val="lt-LT"/>
              </w:rPr>
            </w:pPr>
          </w:p>
        </w:tc>
      </w:tr>
    </w:tbl>
    <w:p w14:paraId="7ABE8725" w14:textId="77777777" w:rsidR="00EE6D87" w:rsidRPr="006F0415" w:rsidRDefault="00EE6D87">
      <w:pPr>
        <w:rPr>
          <w:rFonts w:asciiTheme="majorHAnsi" w:hAnsiTheme="majorHAnsi" w:cstheme="majorHAnsi"/>
          <w:b/>
          <w:bCs/>
          <w:sz w:val="24"/>
          <w:szCs w:val="24"/>
          <w:lang w:val="lt-LT"/>
        </w:rPr>
      </w:pPr>
    </w:p>
    <w:p w14:paraId="6375EBA8" w14:textId="3F007B12" w:rsidR="00095658" w:rsidRPr="006F0415" w:rsidRDefault="00095658">
      <w:pPr>
        <w:rPr>
          <w:rFonts w:asciiTheme="majorHAnsi" w:hAnsiTheme="majorHAnsi" w:cstheme="majorHAnsi"/>
          <w:sz w:val="24"/>
          <w:szCs w:val="24"/>
          <w:lang w:val="lt-LT"/>
        </w:rPr>
      </w:pPr>
    </w:p>
    <w:p w14:paraId="107E2487" w14:textId="2BA94059" w:rsidR="00095658" w:rsidRPr="007D64E2" w:rsidRDefault="182F1F77" w:rsidP="007D64E2">
      <w:pPr>
        <w:pStyle w:val="ListParagraph"/>
        <w:numPr>
          <w:ilvl w:val="0"/>
          <w:numId w:val="6"/>
        </w:num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t>Projekto inovatyvumas ir kontekstualumas</w:t>
      </w:r>
    </w:p>
    <w:p w14:paraId="1B5D9522" w14:textId="3D7560D7" w:rsidR="6BB798E2" w:rsidRPr="006F0415" w:rsidRDefault="6BB798E2" w:rsidP="6BB798E2">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Atskleiskite, kaip  jūsų Projektas atitinka programos „Kaunas – Europos kultūros sostinė 2022“ temines kryptis, programos viziją ir</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ar šūkį</w:t>
      </w:r>
      <w:r w:rsidR="006B41FD" w:rsidRPr="006F0415">
        <w:rPr>
          <w:rFonts w:asciiTheme="majorHAnsi" w:eastAsia="Founders Grotesk Regular" w:hAnsiTheme="majorHAnsi" w:cstheme="majorHAnsi"/>
          <w:lang w:val="lt-LT"/>
        </w:rPr>
        <w:t>,</w:t>
      </w:r>
      <w:r w:rsidRPr="006F0415">
        <w:rPr>
          <w:rFonts w:asciiTheme="majorHAnsi" w:eastAsia="Founders Grotesk Regular" w:hAnsiTheme="majorHAnsi" w:cstheme="majorHAnsi"/>
          <w:lang w:val="lt-LT"/>
        </w:rPr>
        <w:t xml:space="preserve"> ar siūlo naujas, tarpdisciplinines, anksčiau Kaune</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w:t>
      </w:r>
      <w:r w:rsidR="006B41FD" w:rsidRPr="006F0415">
        <w:rPr>
          <w:rFonts w:asciiTheme="majorHAnsi" w:eastAsia="Founders Grotesk Regular" w:hAnsiTheme="majorHAnsi" w:cstheme="majorHAnsi"/>
          <w:lang w:val="lt-LT"/>
        </w:rPr>
        <w:t xml:space="preserve"> </w:t>
      </w:r>
      <w:r w:rsidRPr="006F0415">
        <w:rPr>
          <w:rFonts w:asciiTheme="majorHAnsi" w:eastAsia="Founders Grotesk Regular" w:hAnsiTheme="majorHAnsi" w:cstheme="majorHAnsi"/>
          <w:lang w:val="lt-LT"/>
        </w:rPr>
        <w:t xml:space="preserve">Lietuvoje nepristatytas naujoves ar meninį turinį, stiprina aktualias šiandienines kūrybines praktikas, pasitelkia šiuolaikinius technologinius sprendimus, eksperimentines metodikas ir praktikas, skatina </w:t>
      </w:r>
      <w:r w:rsidR="007D64E2">
        <w:rPr>
          <w:rFonts w:asciiTheme="majorHAnsi" w:eastAsia="Founders Grotesk Regular" w:hAnsiTheme="majorHAnsi" w:cstheme="majorHAnsi"/>
          <w:lang w:val="lt-LT"/>
        </w:rPr>
        <w:t xml:space="preserve">tarptautinio žinomumo </w:t>
      </w:r>
      <w:r w:rsidRPr="006F0415">
        <w:rPr>
          <w:rFonts w:asciiTheme="majorHAnsi" w:eastAsia="Founders Grotesk Regular" w:hAnsiTheme="majorHAnsi" w:cstheme="majorHAnsi"/>
          <w:lang w:val="lt-LT"/>
        </w:rPr>
        <w:t xml:space="preserve">profesionalaus meno ir kultūros pasiūlos augimą Kauno mieste ir rajone, sukuria naujas galimybes vietos menininkams ir kūrėjams. </w:t>
      </w:r>
    </w:p>
    <w:p w14:paraId="731ED019" w14:textId="78EF79BF" w:rsidR="6BB798E2" w:rsidRPr="006F0415" w:rsidRDefault="6BB798E2" w:rsidP="6BB798E2">
      <w:pPr>
        <w:rPr>
          <w:rFonts w:asciiTheme="majorHAnsi" w:hAnsiTheme="majorHAnsi" w:cstheme="majorHAnsi"/>
          <w:lang w:val="lt-LT"/>
        </w:rPr>
      </w:pP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D1126F" w:rsidRPr="006F0415" w14:paraId="05FBFF2E"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373BC675" w14:textId="77777777"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B39591D"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321C6283" w14:textId="77777777" w:rsidR="00D1126F"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D1126F" w:rsidRPr="006F0415" w14:paraId="73E732E8"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950AFB9" w14:textId="2481E803" w:rsidR="00D1126F"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343B06EE" w14:textId="00CBC0AF"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919C4B5" w14:textId="550C2DB7"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p w14:paraId="2F79350B" w14:textId="27DAD8AB" w:rsidR="00D1126F" w:rsidRPr="006F0415" w:rsidRDefault="00D1126F"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57F4BCB7" w14:textId="0CF3C17F" w:rsidR="00D1126F" w:rsidRPr="006F0415" w:rsidRDefault="00D1126F"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w:t>
            </w:r>
            <w:r w:rsidR="008D779C">
              <w:rPr>
                <w:rFonts w:asciiTheme="majorHAnsi" w:eastAsia="Times New Roman" w:hAnsiTheme="majorHAnsi" w:cstheme="majorHAnsi"/>
                <w:sz w:val="24"/>
                <w:szCs w:val="24"/>
                <w:lang w:val="lt-LT"/>
              </w:rPr>
              <w:t>15</w:t>
            </w:r>
            <w:r w:rsidRPr="006F0415">
              <w:rPr>
                <w:rFonts w:asciiTheme="majorHAnsi" w:eastAsia="Times New Roman" w:hAnsiTheme="majorHAnsi" w:cstheme="majorHAnsi"/>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62F88A86" w14:textId="77777777" w:rsidR="00D1126F" w:rsidRPr="006F0415" w:rsidRDefault="00D1126F" w:rsidP="00FF230A">
            <w:pPr>
              <w:spacing w:after="0" w:line="240" w:lineRule="auto"/>
              <w:textAlignment w:val="baseline"/>
              <w:rPr>
                <w:rFonts w:asciiTheme="majorHAnsi" w:eastAsia="Times New Roman" w:hAnsiTheme="majorHAnsi" w:cstheme="majorHAnsi"/>
                <w:b/>
                <w:bCs/>
                <w:sz w:val="24"/>
                <w:szCs w:val="24"/>
                <w:lang w:val="lt-LT"/>
              </w:rPr>
            </w:pPr>
          </w:p>
        </w:tc>
      </w:tr>
    </w:tbl>
    <w:p w14:paraId="21CA42D0" w14:textId="6771F8BB" w:rsidR="00F47BF4" w:rsidRPr="006F0415" w:rsidRDefault="00F47BF4" w:rsidP="00D1126F">
      <w:pPr>
        <w:ind w:left="720"/>
        <w:rPr>
          <w:rFonts w:asciiTheme="majorHAnsi" w:hAnsiTheme="majorHAnsi" w:cstheme="majorHAnsi"/>
          <w:sz w:val="24"/>
          <w:szCs w:val="24"/>
          <w:lang w:val="lt-LT"/>
        </w:rPr>
      </w:pPr>
    </w:p>
    <w:p w14:paraId="00F4F072" w14:textId="0E44B96E" w:rsidR="00F47BF4" w:rsidRPr="006F0415" w:rsidRDefault="182F1F77" w:rsidP="007D64E2">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Projekto komunikacija</w:t>
      </w:r>
    </w:p>
    <w:p w14:paraId="48C7E10D" w14:textId="01D4CE9A" w:rsidR="00D1126F" w:rsidRPr="006F0415" w:rsidRDefault="182F1F77" w:rsidP="182F1F77">
      <w:pPr>
        <w:rPr>
          <w:rFonts w:asciiTheme="majorHAnsi" w:eastAsia="Times New Roman" w:hAnsiTheme="majorHAnsi" w:cstheme="majorHAnsi"/>
          <w:lang w:val="lt-LT"/>
        </w:rPr>
      </w:pPr>
      <w:r w:rsidRPr="006F0415">
        <w:rPr>
          <w:rFonts w:asciiTheme="majorHAnsi" w:hAnsiTheme="majorHAnsi" w:cstheme="majorHAnsi"/>
          <w:lang w:val="lt-LT"/>
        </w:rPr>
        <w:t xml:space="preserve">Nurodykite </w:t>
      </w:r>
      <w:r w:rsidRPr="006F0415">
        <w:rPr>
          <w:rFonts w:asciiTheme="majorHAnsi" w:eastAsia="Times New Roman" w:hAnsiTheme="majorHAnsi" w:cstheme="majorHAnsi"/>
          <w:lang w:val="lt-LT"/>
        </w:rPr>
        <w:t>projekto</w:t>
      </w:r>
      <w:r w:rsidR="007D64E2">
        <w:rPr>
          <w:rFonts w:asciiTheme="majorHAnsi" w:eastAsia="Times New Roman" w:hAnsiTheme="majorHAnsi" w:cstheme="majorHAnsi"/>
          <w:lang w:val="lt-LT"/>
        </w:rPr>
        <w:t xml:space="preserve"> komunikacijos strategiją, kurioje numatomos projekto viešinimo gairės, komunikacijos tikslai, tikslinės auditorijos, priemonės ir partnerystės, padėsiančios užtikrinti maksimalų projekto matomumą ir prieinamumą.</w:t>
      </w:r>
      <w:r w:rsidRPr="006F0415">
        <w:rPr>
          <w:rFonts w:asciiTheme="majorHAnsi" w:eastAsia="Times New Roman" w:hAnsiTheme="majorHAnsi" w:cstheme="majorHAnsi"/>
          <w:lang w:val="lt-LT"/>
        </w:rPr>
        <w:t xml:space="preserve"> </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47BF4" w:rsidRPr="006F0415" w14:paraId="0BD10F86"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6B46C014" w14:textId="77777777"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443B62E"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4B0C062" w14:textId="77777777" w:rsidR="00F47BF4"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47BF4" w:rsidRPr="006F0415" w14:paraId="75B36AB7"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51BBC8" w14:textId="30FA5FB9" w:rsidR="00F47BF4"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0EB17E6C" w14:textId="513DDC73"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566902B" w14:textId="1628A1FF"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p w14:paraId="6E4D49B0" w14:textId="0C0656B4" w:rsidR="00F47BF4" w:rsidRPr="006F0415" w:rsidRDefault="00F47BF4"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610E61E" w14:textId="078EF48A" w:rsidR="00F47BF4" w:rsidRPr="006F0415" w:rsidRDefault="00F47BF4" w:rsidP="00FF230A">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1</w:t>
            </w:r>
            <w:r w:rsidR="008D779C">
              <w:rPr>
                <w:rFonts w:asciiTheme="majorHAnsi" w:eastAsia="Times New Roman" w:hAnsiTheme="majorHAnsi" w:cstheme="majorHAnsi"/>
                <w:sz w:val="24"/>
                <w:szCs w:val="24"/>
                <w:lang w:val="lt-LT"/>
              </w:rPr>
              <w:t>5</w:t>
            </w:r>
            <w:r w:rsidRPr="006F0415">
              <w:rPr>
                <w:rFonts w:asciiTheme="majorHAnsi" w:eastAsia="Times New Roman" w:hAnsiTheme="majorHAnsi" w:cstheme="majorHAnsi"/>
                <w:sz w:val="24"/>
                <w:szCs w:val="24"/>
                <w:lang w:val="lt-LT"/>
              </w:rPr>
              <w:t xml:space="preserve"> balų </w:t>
            </w:r>
          </w:p>
        </w:tc>
        <w:tc>
          <w:tcPr>
            <w:tcW w:w="1237" w:type="dxa"/>
            <w:tcBorders>
              <w:top w:val="nil"/>
              <w:left w:val="nil"/>
              <w:bottom w:val="single" w:sz="6" w:space="0" w:color="000000" w:themeColor="text1"/>
              <w:right w:val="single" w:sz="6" w:space="0" w:color="000000" w:themeColor="text1"/>
            </w:tcBorders>
          </w:tcPr>
          <w:p w14:paraId="7158C611" w14:textId="77777777" w:rsidR="00F47BF4" w:rsidRPr="006F0415" w:rsidRDefault="00F47BF4" w:rsidP="00FF230A">
            <w:pPr>
              <w:spacing w:after="0" w:line="240" w:lineRule="auto"/>
              <w:textAlignment w:val="baseline"/>
              <w:rPr>
                <w:rFonts w:asciiTheme="majorHAnsi" w:eastAsia="Times New Roman" w:hAnsiTheme="majorHAnsi" w:cstheme="majorHAnsi"/>
                <w:b/>
                <w:bCs/>
                <w:sz w:val="24"/>
                <w:szCs w:val="24"/>
                <w:lang w:val="lt-LT"/>
              </w:rPr>
            </w:pPr>
          </w:p>
        </w:tc>
      </w:tr>
    </w:tbl>
    <w:p w14:paraId="4F8119D7" w14:textId="2A488312" w:rsidR="674560A4" w:rsidRPr="006F0415" w:rsidRDefault="182F1F77" w:rsidP="007D64E2">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lastRenderedPageBreak/>
        <w:t>Projekto valdymas</w:t>
      </w:r>
    </w:p>
    <w:p w14:paraId="3EDC57DA" w14:textId="4A35912A" w:rsidR="674560A4" w:rsidRDefault="674560A4" w:rsidP="674560A4">
      <w:pPr>
        <w:rPr>
          <w:rFonts w:asciiTheme="majorHAnsi" w:eastAsia="Founders Grotesk Regular" w:hAnsiTheme="majorHAnsi" w:cstheme="majorHAnsi"/>
          <w:lang w:val="lt-LT"/>
        </w:rPr>
      </w:pPr>
      <w:r w:rsidRPr="006F0415">
        <w:rPr>
          <w:rFonts w:asciiTheme="majorHAnsi" w:eastAsia="Founders Grotesk Regular" w:hAnsiTheme="majorHAnsi" w:cstheme="majorHAnsi"/>
          <w:lang w:val="lt-LT"/>
        </w:rPr>
        <w:t>Aprašykite projektą vykdančios komandos sandarą, nurodykite asmenis, kurie bus atsakingi už projekto viešųjų pirkimų vykdymą, finansinių procedūrų vykdymą ir buhalteriją, projekto valdymą ir kt., ankstesnę įstaigos patirtį įgyvendinant panašaus pobūdžio projektus ir kitą aktualią informaciją, liudijančią organizatoriaus pajėgumą įgyvendinti projekto veiklas.</w:t>
      </w:r>
    </w:p>
    <w:p w14:paraId="040ECAE8" w14:textId="63E5F35A" w:rsidR="007D64E2" w:rsidRPr="006F0415" w:rsidRDefault="007D64E2" w:rsidP="674560A4">
      <w:pPr>
        <w:rPr>
          <w:rFonts w:asciiTheme="majorHAnsi" w:eastAsia="Founders Grotesk Regular" w:hAnsiTheme="majorHAnsi" w:cstheme="majorHAnsi"/>
          <w:lang w:val="lt-LT"/>
        </w:rPr>
      </w:pPr>
      <w:r>
        <w:rPr>
          <w:rFonts w:asciiTheme="majorHAnsi" w:eastAsia="Founders Grotesk Regular" w:hAnsiTheme="majorHAnsi" w:cstheme="majorHAnsi"/>
          <w:lang w:val="lt-LT"/>
        </w:rPr>
        <w:t>Įvardinkite, kokiomis priemonėmis bus užtikrinamas projekto įgyvendinimas galiojant renginių ir/ar tarptautinio mobilumo ribojimams, renginio žiūrovų limitams ar kitoms specialiosioms sąlygoms taikomoms šalyje galiojant epidemiologinei situacijai. Kokios praktikos bus pritaikomos komandos darbo organizavime įgyvendinant projektą esant ekstremaliai situacijai šalyje.</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16"/>
        <w:gridCol w:w="1100"/>
        <w:gridCol w:w="1236"/>
      </w:tblGrid>
      <w:tr w:rsidR="674560A4" w:rsidRPr="006F0415" w14:paraId="43F91476" w14:textId="77777777" w:rsidTr="674560A4">
        <w:tc>
          <w:tcPr>
            <w:tcW w:w="7080" w:type="dxa"/>
            <w:tcBorders>
              <w:top w:val="nil"/>
              <w:left w:val="nil"/>
              <w:bottom w:val="single" w:sz="6" w:space="0" w:color="000000" w:themeColor="text1"/>
              <w:right w:val="single" w:sz="6" w:space="0" w:color="000000" w:themeColor="text1"/>
            </w:tcBorders>
            <w:shd w:val="clear" w:color="auto" w:fill="auto"/>
          </w:tcPr>
          <w:p w14:paraId="01154DCC" w14:textId="77777777"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D539F21"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23F2F003" w14:textId="77777777" w:rsidR="674560A4" w:rsidRPr="006F0415" w:rsidRDefault="674560A4" w:rsidP="674560A4">
            <w:pPr>
              <w:spacing w:after="0" w:line="240" w:lineRule="auto"/>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674560A4" w:rsidRPr="006F0415" w14:paraId="65DBE6F0"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47094B" w14:textId="3B0E863F"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5D8F0C4F" w14:textId="1B129B01"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1EACDACF" w14:textId="6F1523C9" w:rsidR="674560A4" w:rsidRPr="006F0415" w:rsidRDefault="674560A4" w:rsidP="674560A4">
            <w:pPr>
              <w:spacing w:after="0" w:line="240" w:lineRule="auto"/>
              <w:rPr>
                <w:rFonts w:asciiTheme="majorHAnsi" w:eastAsia="Times New Roman" w:hAnsiTheme="majorHAnsi" w:cstheme="majorHAnsi"/>
                <w:sz w:val="24"/>
                <w:szCs w:val="24"/>
                <w:lang w:val="lt-LT"/>
              </w:rPr>
            </w:pPr>
          </w:p>
          <w:p w14:paraId="59A2FC99" w14:textId="62A4DD6A" w:rsidR="674560A4" w:rsidRPr="006F0415" w:rsidRDefault="674560A4" w:rsidP="674560A4">
            <w:pPr>
              <w:spacing w:after="0" w:line="240" w:lineRule="auto"/>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tcPr>
          <w:p w14:paraId="252FC187" w14:textId="1A4E5592" w:rsidR="674560A4" w:rsidRPr="006F0415" w:rsidRDefault="674560A4" w:rsidP="674560A4">
            <w:pPr>
              <w:spacing w:after="0" w:line="240" w:lineRule="auto"/>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w:t>
            </w:r>
            <w:r w:rsidR="007D64E2">
              <w:rPr>
                <w:rFonts w:asciiTheme="majorHAnsi" w:eastAsia="Times New Roman" w:hAnsiTheme="majorHAnsi" w:cstheme="majorHAnsi"/>
                <w:sz w:val="24"/>
                <w:szCs w:val="24"/>
                <w:lang w:val="en-GB"/>
              </w:rPr>
              <w:t>1</w:t>
            </w:r>
            <w:r w:rsidRPr="006F0415">
              <w:rPr>
                <w:rFonts w:asciiTheme="majorHAnsi" w:eastAsia="Times New Roman" w:hAnsiTheme="majorHAnsi" w:cstheme="majorHAnsi"/>
                <w:sz w:val="24"/>
                <w:szCs w:val="24"/>
                <w:lang w:val="lt-LT"/>
              </w:rPr>
              <w:t xml:space="preserve">5 balai </w:t>
            </w:r>
          </w:p>
        </w:tc>
        <w:tc>
          <w:tcPr>
            <w:tcW w:w="1237" w:type="dxa"/>
            <w:tcBorders>
              <w:top w:val="nil"/>
              <w:left w:val="nil"/>
              <w:bottom w:val="single" w:sz="6" w:space="0" w:color="000000" w:themeColor="text1"/>
              <w:right w:val="single" w:sz="6" w:space="0" w:color="000000" w:themeColor="text1"/>
            </w:tcBorders>
          </w:tcPr>
          <w:p w14:paraId="09A2CBF2" w14:textId="77777777" w:rsidR="674560A4" w:rsidRPr="006F0415" w:rsidRDefault="674560A4" w:rsidP="674560A4">
            <w:pPr>
              <w:spacing w:after="0" w:line="240" w:lineRule="auto"/>
              <w:rPr>
                <w:rFonts w:asciiTheme="majorHAnsi" w:eastAsia="Times New Roman" w:hAnsiTheme="majorHAnsi" w:cstheme="majorHAnsi"/>
                <w:b/>
                <w:bCs/>
                <w:sz w:val="24"/>
                <w:szCs w:val="24"/>
                <w:lang w:val="lt-LT"/>
              </w:rPr>
            </w:pPr>
          </w:p>
        </w:tc>
      </w:tr>
    </w:tbl>
    <w:p w14:paraId="76CF2FC2" w14:textId="34A1D3C1" w:rsidR="674560A4" w:rsidRPr="006F0415" w:rsidRDefault="674560A4" w:rsidP="674560A4">
      <w:pPr>
        <w:rPr>
          <w:rFonts w:asciiTheme="majorHAnsi" w:hAnsiTheme="majorHAnsi" w:cstheme="majorHAnsi"/>
          <w:sz w:val="24"/>
          <w:szCs w:val="24"/>
          <w:lang w:val="lt-LT"/>
        </w:rPr>
      </w:pPr>
    </w:p>
    <w:p w14:paraId="59EEF820" w14:textId="335FDD10" w:rsidR="00F47BF4" w:rsidRPr="006F0415" w:rsidRDefault="182F1F77" w:rsidP="007D64E2">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Poveikis aplinkai</w:t>
      </w:r>
    </w:p>
    <w:p w14:paraId="7FB08461" w14:textId="344E221A" w:rsidR="00F47BF4" w:rsidRPr="006F0415" w:rsidRDefault="674560A4" w:rsidP="674560A4">
      <w:pPr>
        <w:rPr>
          <w:rFonts w:asciiTheme="majorHAnsi" w:hAnsiTheme="majorHAnsi" w:cstheme="majorHAnsi"/>
          <w:lang w:val="lt-LT"/>
        </w:rPr>
      </w:pPr>
      <w:r w:rsidRPr="006F0415">
        <w:rPr>
          <w:rFonts w:asciiTheme="majorHAnsi" w:hAnsiTheme="majorHAnsi" w:cstheme="majorHAnsi"/>
          <w:lang w:val="lt-LT"/>
        </w:rPr>
        <w:t xml:space="preserve">Nurodykite, kaip projekto veiklos prisidės </w:t>
      </w:r>
      <w:r w:rsidRPr="006F0415">
        <w:rPr>
          <w:rFonts w:asciiTheme="majorHAnsi" w:eastAsia="Times New Roman" w:hAnsiTheme="majorHAnsi" w:cstheme="majorHAnsi"/>
          <w:lang w:val="lt-LT"/>
        </w:rPr>
        <w:t>prie darnaus vystymo gamtosaugine, socialine, ekonomine, naujos infrastruktūros kūrimo ir kt. prasmėmis, saikingo vartojimo ir tvarios gyvensenos, lygių galimybių ir nediskriminavimo principų įgyvendinimo ir darnaus vystymo, gamtosauginių bei ekologinių vertybių sklaidos ir sąmoningumo ugdymo.</w:t>
      </w:r>
    </w:p>
    <w:tbl>
      <w:tblPr>
        <w:tblW w:w="93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80"/>
        <w:gridCol w:w="992"/>
        <w:gridCol w:w="1237"/>
      </w:tblGrid>
      <w:tr w:rsidR="00F704A8" w:rsidRPr="006F0415" w14:paraId="048057A1" w14:textId="77777777" w:rsidTr="674560A4">
        <w:tc>
          <w:tcPr>
            <w:tcW w:w="7080" w:type="dxa"/>
            <w:tcBorders>
              <w:top w:val="nil"/>
              <w:left w:val="nil"/>
              <w:bottom w:val="single" w:sz="6" w:space="0" w:color="000000" w:themeColor="text1"/>
              <w:right w:val="single" w:sz="6" w:space="0" w:color="000000" w:themeColor="text1"/>
            </w:tcBorders>
            <w:shd w:val="clear" w:color="auto" w:fill="auto"/>
            <w:hideMark/>
          </w:tcPr>
          <w:p w14:paraId="5156C9EC" w14:textId="77777777" w:rsidR="00F704A8" w:rsidRPr="006F0415" w:rsidRDefault="00F704A8" w:rsidP="00FF230A">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8D45F1"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Didžiausias galimų balų skaičius </w:t>
            </w:r>
          </w:p>
        </w:tc>
        <w:tc>
          <w:tcPr>
            <w:tcW w:w="1237" w:type="dxa"/>
            <w:tcBorders>
              <w:top w:val="single" w:sz="6" w:space="0" w:color="000000" w:themeColor="text1"/>
              <w:left w:val="nil"/>
              <w:bottom w:val="single" w:sz="6" w:space="0" w:color="000000" w:themeColor="text1"/>
              <w:right w:val="single" w:sz="6" w:space="0" w:color="000000" w:themeColor="text1"/>
            </w:tcBorders>
          </w:tcPr>
          <w:p w14:paraId="0BC0F4E9" w14:textId="77777777" w:rsidR="00F704A8" w:rsidRPr="006F0415" w:rsidRDefault="674560A4" w:rsidP="674560A4">
            <w:pPr>
              <w:spacing w:after="0" w:line="240" w:lineRule="auto"/>
              <w:textAlignment w:val="baseline"/>
              <w:rPr>
                <w:rFonts w:asciiTheme="majorHAnsi" w:eastAsia="Times New Roman" w:hAnsiTheme="majorHAnsi" w:cstheme="majorHAnsi"/>
                <w:sz w:val="20"/>
                <w:szCs w:val="20"/>
                <w:lang w:val="lt-LT"/>
              </w:rPr>
            </w:pPr>
            <w:r w:rsidRPr="006F0415">
              <w:rPr>
                <w:rFonts w:asciiTheme="majorHAnsi" w:eastAsia="Times New Roman" w:hAnsiTheme="majorHAnsi" w:cstheme="majorHAnsi"/>
                <w:sz w:val="20"/>
                <w:szCs w:val="20"/>
                <w:lang w:val="lt-LT"/>
              </w:rPr>
              <w:t>Skiriamas balų skaičius (pildo vertintojas)</w:t>
            </w:r>
          </w:p>
        </w:tc>
      </w:tr>
      <w:tr w:rsidR="00F704A8" w:rsidRPr="006F0415" w14:paraId="115635E9" w14:textId="77777777" w:rsidTr="674560A4">
        <w:tc>
          <w:tcPr>
            <w:tcW w:w="70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62396" w14:textId="3B0E863F"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Aprašymas</w:t>
            </w:r>
            <w:r w:rsidRPr="006F0415">
              <w:rPr>
                <w:rFonts w:asciiTheme="majorHAnsi" w:eastAsia="Times New Roman" w:hAnsiTheme="majorHAnsi" w:cstheme="majorHAnsi"/>
                <w:b/>
                <w:bCs/>
                <w:sz w:val="24"/>
                <w:szCs w:val="24"/>
                <w:lang w:val="lt-LT"/>
              </w:rPr>
              <w:t> </w:t>
            </w:r>
            <w:r w:rsidRPr="006F0415">
              <w:rPr>
                <w:rFonts w:asciiTheme="majorHAnsi" w:eastAsia="Times New Roman" w:hAnsiTheme="majorHAnsi" w:cstheme="majorHAnsi"/>
                <w:sz w:val="24"/>
                <w:szCs w:val="24"/>
                <w:lang w:val="lt-LT"/>
              </w:rPr>
              <w:t> </w:t>
            </w:r>
          </w:p>
          <w:p w14:paraId="15CB467C" w14:textId="1B129B01"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69CCB160" w14:textId="6F1523C9"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p w14:paraId="4AAE6BD1" w14:textId="62A4DD6A" w:rsidR="00F704A8" w:rsidRPr="006F0415" w:rsidRDefault="00F704A8" w:rsidP="674560A4">
            <w:pPr>
              <w:spacing w:after="0" w:line="240" w:lineRule="auto"/>
              <w:textAlignment w:val="baseline"/>
              <w:rPr>
                <w:rFonts w:asciiTheme="majorHAnsi" w:eastAsia="Times New Roman" w:hAnsiTheme="majorHAnsi" w:cstheme="majorHAnsi"/>
                <w:sz w:val="24"/>
                <w:szCs w:val="24"/>
                <w:lang w:val="lt-LT"/>
              </w:rPr>
            </w:pPr>
          </w:p>
        </w:tc>
        <w:tc>
          <w:tcPr>
            <w:tcW w:w="992" w:type="dxa"/>
            <w:tcBorders>
              <w:top w:val="nil"/>
              <w:left w:val="nil"/>
              <w:bottom w:val="single" w:sz="6" w:space="0" w:color="000000" w:themeColor="text1"/>
              <w:right w:val="single" w:sz="6" w:space="0" w:color="000000" w:themeColor="text1"/>
            </w:tcBorders>
            <w:shd w:val="clear" w:color="auto" w:fill="auto"/>
            <w:hideMark/>
          </w:tcPr>
          <w:p w14:paraId="206B10D6" w14:textId="18C3D378" w:rsidR="00F704A8" w:rsidRPr="006F0415" w:rsidRDefault="674560A4" w:rsidP="674560A4">
            <w:pPr>
              <w:spacing w:after="0" w:line="240" w:lineRule="auto"/>
              <w:textAlignment w:val="baseline"/>
              <w:rPr>
                <w:rFonts w:asciiTheme="majorHAnsi" w:eastAsia="Times New Roman" w:hAnsiTheme="majorHAnsi" w:cstheme="majorHAnsi"/>
                <w:sz w:val="24"/>
                <w:szCs w:val="24"/>
                <w:lang w:val="lt-LT"/>
              </w:rPr>
            </w:pPr>
            <w:r w:rsidRPr="006F0415">
              <w:rPr>
                <w:rFonts w:asciiTheme="majorHAnsi" w:eastAsia="Times New Roman" w:hAnsiTheme="majorHAnsi" w:cstheme="majorHAnsi"/>
                <w:sz w:val="24"/>
                <w:szCs w:val="24"/>
                <w:lang w:val="lt-LT"/>
              </w:rPr>
              <w:t xml:space="preserve"> 5 balai </w:t>
            </w:r>
          </w:p>
        </w:tc>
        <w:tc>
          <w:tcPr>
            <w:tcW w:w="1237" w:type="dxa"/>
            <w:tcBorders>
              <w:top w:val="nil"/>
              <w:left w:val="nil"/>
              <w:bottom w:val="single" w:sz="6" w:space="0" w:color="000000" w:themeColor="text1"/>
              <w:right w:val="single" w:sz="6" w:space="0" w:color="000000" w:themeColor="text1"/>
            </w:tcBorders>
          </w:tcPr>
          <w:p w14:paraId="4671A866" w14:textId="77777777" w:rsidR="00F704A8" w:rsidRPr="006F0415" w:rsidRDefault="00F704A8" w:rsidP="00FF230A">
            <w:pPr>
              <w:spacing w:after="0" w:line="240" w:lineRule="auto"/>
              <w:textAlignment w:val="baseline"/>
              <w:rPr>
                <w:rFonts w:asciiTheme="majorHAnsi" w:eastAsia="Times New Roman" w:hAnsiTheme="majorHAnsi" w:cstheme="majorHAnsi"/>
                <w:b/>
                <w:bCs/>
                <w:sz w:val="24"/>
                <w:szCs w:val="24"/>
                <w:lang w:val="lt-LT"/>
              </w:rPr>
            </w:pPr>
          </w:p>
        </w:tc>
      </w:tr>
    </w:tbl>
    <w:p w14:paraId="2A35C156" w14:textId="6E75A5B7" w:rsidR="00F47BF4" w:rsidRDefault="00F47BF4" w:rsidP="00F47BF4">
      <w:pPr>
        <w:rPr>
          <w:rFonts w:asciiTheme="majorHAnsi" w:hAnsiTheme="majorHAnsi" w:cstheme="majorHAnsi"/>
          <w:sz w:val="24"/>
          <w:szCs w:val="24"/>
          <w:lang w:val="lt-LT"/>
        </w:rPr>
      </w:pPr>
    </w:p>
    <w:p w14:paraId="326352AB" w14:textId="27674742" w:rsidR="006F0415" w:rsidRDefault="006F0415" w:rsidP="00F47BF4">
      <w:pPr>
        <w:rPr>
          <w:rFonts w:asciiTheme="majorHAnsi" w:hAnsiTheme="majorHAnsi" w:cstheme="majorHAnsi"/>
          <w:sz w:val="24"/>
          <w:szCs w:val="24"/>
          <w:lang w:val="lt-LT"/>
        </w:rPr>
      </w:pPr>
    </w:p>
    <w:p w14:paraId="40258059" w14:textId="79B9BA35" w:rsidR="006F0415" w:rsidRDefault="006F0415" w:rsidP="00F47BF4">
      <w:pPr>
        <w:rPr>
          <w:rFonts w:asciiTheme="majorHAnsi" w:hAnsiTheme="majorHAnsi" w:cstheme="majorHAnsi"/>
          <w:sz w:val="24"/>
          <w:szCs w:val="24"/>
          <w:lang w:val="lt-LT"/>
        </w:rPr>
      </w:pPr>
    </w:p>
    <w:p w14:paraId="65298853" w14:textId="77777777" w:rsidR="006F0415" w:rsidRPr="006F0415" w:rsidRDefault="006F0415" w:rsidP="00F47BF4">
      <w:pPr>
        <w:rPr>
          <w:rFonts w:asciiTheme="majorHAnsi" w:hAnsiTheme="majorHAnsi" w:cstheme="majorHAnsi"/>
          <w:sz w:val="24"/>
          <w:szCs w:val="24"/>
          <w:lang w:val="lt-LT"/>
        </w:rPr>
      </w:pPr>
    </w:p>
    <w:p w14:paraId="42E883F6" w14:textId="77777777" w:rsidR="007D64E2" w:rsidRDefault="007D64E2" w:rsidP="007D64E2">
      <w:pPr>
        <w:rPr>
          <w:rFonts w:asciiTheme="majorHAnsi" w:hAnsiTheme="majorHAnsi" w:cstheme="majorHAnsi"/>
          <w:b/>
          <w:bCs/>
          <w:sz w:val="24"/>
          <w:szCs w:val="24"/>
          <w:lang w:val="lt-LT"/>
        </w:rPr>
      </w:pPr>
    </w:p>
    <w:p w14:paraId="494F730D" w14:textId="77777777" w:rsidR="007D64E2" w:rsidRDefault="007D64E2" w:rsidP="007D64E2">
      <w:pPr>
        <w:rPr>
          <w:rFonts w:asciiTheme="majorHAnsi" w:hAnsiTheme="majorHAnsi" w:cstheme="majorHAnsi"/>
          <w:b/>
          <w:bCs/>
          <w:sz w:val="24"/>
          <w:szCs w:val="24"/>
          <w:lang w:val="lt-LT"/>
        </w:rPr>
      </w:pPr>
    </w:p>
    <w:p w14:paraId="2446E1AE" w14:textId="77777777" w:rsidR="007D64E2" w:rsidRDefault="007D64E2" w:rsidP="007D64E2">
      <w:pPr>
        <w:rPr>
          <w:rFonts w:asciiTheme="majorHAnsi" w:hAnsiTheme="majorHAnsi" w:cstheme="majorHAnsi"/>
          <w:b/>
          <w:bCs/>
          <w:sz w:val="24"/>
          <w:szCs w:val="24"/>
          <w:lang w:val="lt-LT"/>
        </w:rPr>
      </w:pPr>
    </w:p>
    <w:p w14:paraId="69677CF8" w14:textId="77777777" w:rsidR="007D64E2" w:rsidRDefault="007D64E2" w:rsidP="007D64E2">
      <w:pPr>
        <w:rPr>
          <w:rFonts w:asciiTheme="majorHAnsi" w:hAnsiTheme="majorHAnsi" w:cstheme="majorHAnsi"/>
          <w:b/>
          <w:bCs/>
          <w:sz w:val="24"/>
          <w:szCs w:val="24"/>
          <w:lang w:val="lt-LT"/>
        </w:rPr>
      </w:pPr>
    </w:p>
    <w:p w14:paraId="0D552940" w14:textId="4E4C8A6E" w:rsidR="00765BB3" w:rsidRPr="007D64E2" w:rsidRDefault="182F1F77" w:rsidP="007D64E2">
      <w:pPr>
        <w:rPr>
          <w:rFonts w:asciiTheme="majorHAnsi" w:hAnsiTheme="majorHAnsi" w:cstheme="majorHAnsi"/>
          <w:b/>
          <w:bCs/>
          <w:sz w:val="24"/>
          <w:szCs w:val="24"/>
          <w:lang w:val="lt-LT"/>
        </w:rPr>
      </w:pPr>
      <w:r w:rsidRPr="007D64E2">
        <w:rPr>
          <w:rFonts w:asciiTheme="majorHAnsi" w:hAnsiTheme="majorHAnsi" w:cstheme="majorHAnsi"/>
          <w:b/>
          <w:bCs/>
          <w:sz w:val="24"/>
          <w:szCs w:val="24"/>
          <w:lang w:val="lt-LT"/>
        </w:rPr>
        <w:lastRenderedPageBreak/>
        <w:t>Projekto veiklų grafikas</w:t>
      </w:r>
    </w:p>
    <w:p w14:paraId="444F1421" w14:textId="585010BA" w:rsidR="00765BB3" w:rsidRPr="006F0415" w:rsidRDefault="182F1F77" w:rsidP="182F1F77">
      <w:pPr>
        <w:rPr>
          <w:rFonts w:asciiTheme="majorHAnsi" w:hAnsiTheme="majorHAnsi" w:cstheme="majorHAnsi"/>
          <w:sz w:val="24"/>
          <w:szCs w:val="24"/>
          <w:lang w:val="lt-LT"/>
        </w:rPr>
      </w:pPr>
      <w:r w:rsidRPr="006F0415">
        <w:rPr>
          <w:rFonts w:asciiTheme="majorHAnsi" w:hAnsiTheme="majorHAnsi" w:cstheme="majorHAnsi"/>
          <w:sz w:val="24"/>
          <w:szCs w:val="24"/>
          <w:lang w:val="lt-LT"/>
        </w:rPr>
        <w:t>Pateikite numatomą Projekto veiklų grafiką.</w:t>
      </w:r>
    </w:p>
    <w:tbl>
      <w:tblPr>
        <w:tblStyle w:val="TableGrid"/>
        <w:tblW w:w="0" w:type="auto"/>
        <w:tblLook w:val="04A0" w:firstRow="1" w:lastRow="0" w:firstColumn="1" w:lastColumn="0" w:noHBand="0" w:noVBand="1"/>
      </w:tblPr>
      <w:tblGrid>
        <w:gridCol w:w="1870"/>
        <w:gridCol w:w="1870"/>
        <w:gridCol w:w="1870"/>
        <w:gridCol w:w="1870"/>
        <w:gridCol w:w="1870"/>
      </w:tblGrid>
      <w:tr w:rsidR="00765BB3" w:rsidRPr="006F0415" w14:paraId="14272BD0" w14:textId="77777777" w:rsidTr="182F1F77">
        <w:tc>
          <w:tcPr>
            <w:tcW w:w="1870" w:type="dxa"/>
          </w:tcPr>
          <w:p w14:paraId="0B143265" w14:textId="242EF174" w:rsidR="00765BB3"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Metai </w:t>
            </w:r>
          </w:p>
        </w:tc>
        <w:tc>
          <w:tcPr>
            <w:tcW w:w="1870" w:type="dxa"/>
          </w:tcPr>
          <w:p w14:paraId="2C4D0AF1" w14:textId="0BD1C6C0"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 ketv.</w:t>
            </w:r>
          </w:p>
        </w:tc>
        <w:tc>
          <w:tcPr>
            <w:tcW w:w="1870" w:type="dxa"/>
          </w:tcPr>
          <w:p w14:paraId="1664BD15" w14:textId="72D3FEF3"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 ketv.</w:t>
            </w:r>
          </w:p>
        </w:tc>
        <w:tc>
          <w:tcPr>
            <w:tcW w:w="1870" w:type="dxa"/>
          </w:tcPr>
          <w:p w14:paraId="4E6E2794" w14:textId="6514E79C"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III ketv.</w:t>
            </w:r>
          </w:p>
        </w:tc>
        <w:tc>
          <w:tcPr>
            <w:tcW w:w="1870" w:type="dxa"/>
          </w:tcPr>
          <w:p w14:paraId="432EB513" w14:textId="02B74F79" w:rsidR="182F1F77" w:rsidRPr="006F0415" w:rsidRDefault="182F1F77" w:rsidP="182F1F77">
            <w:p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IV ketv.</w:t>
            </w:r>
          </w:p>
        </w:tc>
      </w:tr>
      <w:tr w:rsidR="007D64E2" w:rsidRPr="006F0415" w14:paraId="07B82AC5" w14:textId="77777777" w:rsidTr="182F1F77">
        <w:tc>
          <w:tcPr>
            <w:tcW w:w="1870" w:type="dxa"/>
          </w:tcPr>
          <w:p w14:paraId="13E40E5F" w14:textId="6F25EC42" w:rsidR="007D64E2" w:rsidRPr="006F0415" w:rsidRDefault="007D64E2" w:rsidP="0038375E">
            <w:pPr>
              <w:spacing w:line="360" w:lineRule="auto"/>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2022 </w:t>
            </w:r>
          </w:p>
        </w:tc>
        <w:tc>
          <w:tcPr>
            <w:tcW w:w="1870" w:type="dxa"/>
          </w:tcPr>
          <w:p w14:paraId="4FC6153C"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7D2982F9"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3C92850A"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5C06B0C4" w14:textId="2C544F17" w:rsidR="007D64E2" w:rsidRPr="006F0415" w:rsidRDefault="007D64E2" w:rsidP="0038375E">
            <w:pPr>
              <w:spacing w:line="360" w:lineRule="auto"/>
              <w:rPr>
                <w:rFonts w:asciiTheme="majorHAnsi" w:hAnsiTheme="majorHAnsi" w:cstheme="majorHAnsi"/>
                <w:b/>
                <w:bCs/>
                <w:sz w:val="24"/>
                <w:szCs w:val="24"/>
                <w:lang w:val="lt-LT"/>
              </w:rPr>
            </w:pPr>
          </w:p>
        </w:tc>
      </w:tr>
      <w:tr w:rsidR="007D64E2" w:rsidRPr="006F0415" w14:paraId="33BC4956" w14:textId="77777777" w:rsidTr="182F1F77">
        <w:tc>
          <w:tcPr>
            <w:tcW w:w="1870" w:type="dxa"/>
          </w:tcPr>
          <w:p w14:paraId="79C0D325" w14:textId="1BA06390" w:rsidR="007D64E2" w:rsidRPr="006F0415" w:rsidRDefault="007D64E2" w:rsidP="0038375E">
            <w:pPr>
              <w:spacing w:line="360" w:lineRule="auto"/>
              <w:rPr>
                <w:rFonts w:asciiTheme="majorHAnsi" w:hAnsiTheme="majorHAnsi" w:cstheme="majorHAnsi"/>
                <w:b/>
                <w:bCs/>
                <w:sz w:val="24"/>
                <w:szCs w:val="24"/>
                <w:lang w:val="lt-LT"/>
              </w:rPr>
            </w:pPr>
          </w:p>
        </w:tc>
        <w:tc>
          <w:tcPr>
            <w:tcW w:w="1870" w:type="dxa"/>
          </w:tcPr>
          <w:p w14:paraId="1A426900"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00C2D57C"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4D84972A"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72A80B09" w14:textId="2721CC25" w:rsidR="007D64E2" w:rsidRPr="006F0415" w:rsidRDefault="007D64E2" w:rsidP="0038375E">
            <w:pPr>
              <w:spacing w:line="360" w:lineRule="auto"/>
              <w:rPr>
                <w:rFonts w:asciiTheme="majorHAnsi" w:hAnsiTheme="majorHAnsi" w:cstheme="majorHAnsi"/>
                <w:b/>
                <w:bCs/>
                <w:sz w:val="24"/>
                <w:szCs w:val="24"/>
                <w:lang w:val="lt-LT"/>
              </w:rPr>
            </w:pPr>
          </w:p>
        </w:tc>
      </w:tr>
      <w:tr w:rsidR="007D64E2" w:rsidRPr="006F0415" w14:paraId="4DFD9FC4" w14:textId="77777777" w:rsidTr="182F1F77">
        <w:tc>
          <w:tcPr>
            <w:tcW w:w="1870" w:type="dxa"/>
          </w:tcPr>
          <w:p w14:paraId="1250ED63" w14:textId="73184F6B" w:rsidR="007D64E2" w:rsidRPr="006F0415" w:rsidRDefault="007D64E2" w:rsidP="0038375E">
            <w:pPr>
              <w:spacing w:line="360" w:lineRule="auto"/>
              <w:rPr>
                <w:rFonts w:asciiTheme="majorHAnsi" w:hAnsiTheme="majorHAnsi" w:cstheme="majorHAnsi"/>
                <w:b/>
                <w:bCs/>
                <w:sz w:val="24"/>
                <w:szCs w:val="24"/>
                <w:lang w:val="lt-LT"/>
              </w:rPr>
            </w:pPr>
          </w:p>
        </w:tc>
        <w:tc>
          <w:tcPr>
            <w:tcW w:w="1870" w:type="dxa"/>
          </w:tcPr>
          <w:p w14:paraId="5DC1AAD5"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69C39EE5"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10B39827" w14:textId="77777777" w:rsidR="007D64E2" w:rsidRPr="006F0415" w:rsidRDefault="007D64E2" w:rsidP="0038375E">
            <w:pPr>
              <w:spacing w:line="360" w:lineRule="auto"/>
              <w:rPr>
                <w:rFonts w:asciiTheme="majorHAnsi" w:hAnsiTheme="majorHAnsi" w:cstheme="majorHAnsi"/>
                <w:sz w:val="24"/>
                <w:szCs w:val="24"/>
                <w:lang w:val="lt-LT"/>
              </w:rPr>
            </w:pPr>
          </w:p>
        </w:tc>
        <w:tc>
          <w:tcPr>
            <w:tcW w:w="1870" w:type="dxa"/>
          </w:tcPr>
          <w:p w14:paraId="54E0C54B" w14:textId="133E4055" w:rsidR="007D64E2" w:rsidRPr="006F0415" w:rsidRDefault="007D64E2" w:rsidP="0038375E">
            <w:pPr>
              <w:spacing w:line="360" w:lineRule="auto"/>
              <w:rPr>
                <w:rFonts w:asciiTheme="majorHAnsi" w:hAnsiTheme="majorHAnsi" w:cstheme="majorHAnsi"/>
                <w:b/>
                <w:bCs/>
                <w:sz w:val="24"/>
                <w:szCs w:val="24"/>
                <w:lang w:val="lt-LT"/>
              </w:rPr>
            </w:pPr>
          </w:p>
        </w:tc>
      </w:tr>
    </w:tbl>
    <w:p w14:paraId="34182DC5" w14:textId="77777777" w:rsidR="00765BB3" w:rsidRPr="006F0415" w:rsidRDefault="00765BB3" w:rsidP="00765BB3">
      <w:pPr>
        <w:rPr>
          <w:rFonts w:asciiTheme="majorHAnsi" w:hAnsiTheme="majorHAnsi" w:cstheme="majorHAnsi"/>
          <w:sz w:val="24"/>
          <w:szCs w:val="24"/>
          <w:lang w:val="lt-LT"/>
        </w:rPr>
      </w:pPr>
    </w:p>
    <w:p w14:paraId="68372950" w14:textId="4C41622C" w:rsidR="674560A4" w:rsidRPr="006F0415" w:rsidRDefault="182F1F77" w:rsidP="007D64E2">
      <w:pPr>
        <w:pStyle w:val="ListParagraph"/>
        <w:numPr>
          <w:ilvl w:val="0"/>
          <w:numId w:val="6"/>
        </w:numPr>
        <w:rPr>
          <w:rFonts w:asciiTheme="majorHAnsi" w:hAnsiTheme="majorHAnsi" w:cstheme="majorHAnsi"/>
          <w:b/>
          <w:bCs/>
          <w:sz w:val="24"/>
          <w:szCs w:val="24"/>
          <w:lang w:val="lt-LT"/>
        </w:rPr>
      </w:pPr>
      <w:r w:rsidRPr="006F0415">
        <w:rPr>
          <w:rFonts w:asciiTheme="majorHAnsi" w:hAnsiTheme="majorHAnsi" w:cstheme="majorHAnsi"/>
          <w:b/>
          <w:bCs/>
          <w:sz w:val="24"/>
          <w:szCs w:val="24"/>
          <w:lang w:val="lt-LT"/>
        </w:rPr>
        <w:t xml:space="preserve">Paraiškos priedai </w:t>
      </w:r>
    </w:p>
    <w:tbl>
      <w:tblPr>
        <w:tblStyle w:val="TableGrid"/>
        <w:tblW w:w="0" w:type="auto"/>
        <w:tblLook w:val="04A0" w:firstRow="1" w:lastRow="0" w:firstColumn="1" w:lastColumn="0" w:noHBand="0" w:noVBand="1"/>
      </w:tblPr>
      <w:tblGrid>
        <w:gridCol w:w="9350"/>
      </w:tblGrid>
      <w:tr w:rsidR="00F704A8" w:rsidRPr="006F0415" w14:paraId="20650136" w14:textId="77777777" w:rsidTr="6BB798E2">
        <w:tc>
          <w:tcPr>
            <w:tcW w:w="9350" w:type="dxa"/>
          </w:tcPr>
          <w:p w14:paraId="06F51DDC" w14:textId="36D07271" w:rsidR="00F704A8" w:rsidRPr="006F0415" w:rsidRDefault="182F1F77" w:rsidP="182F1F77">
            <w:pPr>
              <w:pStyle w:val="ListParagraph"/>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Įstaigos / įmonės registravimo pažymėjimas ar išrašas iš </w:t>
            </w:r>
            <w:r w:rsidR="00AD34D6" w:rsidRPr="006F0415">
              <w:rPr>
                <w:rFonts w:asciiTheme="majorHAnsi" w:hAnsiTheme="majorHAnsi" w:cstheme="majorHAnsi"/>
                <w:sz w:val="24"/>
                <w:szCs w:val="24"/>
                <w:lang w:val="lt-LT"/>
              </w:rPr>
              <w:t>R</w:t>
            </w:r>
            <w:r w:rsidRPr="006F0415">
              <w:rPr>
                <w:rFonts w:asciiTheme="majorHAnsi" w:hAnsiTheme="majorHAnsi" w:cstheme="majorHAnsi"/>
                <w:sz w:val="24"/>
                <w:szCs w:val="24"/>
                <w:lang w:val="lt-LT"/>
              </w:rPr>
              <w:t>egistrų centro</w:t>
            </w:r>
            <w:r w:rsidR="00AD34D6" w:rsidRPr="006F0415">
              <w:rPr>
                <w:rFonts w:asciiTheme="majorHAnsi" w:hAnsiTheme="majorHAnsi" w:cstheme="majorHAnsi"/>
                <w:sz w:val="24"/>
                <w:szCs w:val="24"/>
                <w:lang w:val="lt-LT"/>
              </w:rPr>
              <w:t>;</w:t>
            </w:r>
          </w:p>
          <w:p w14:paraId="42C5FA65" w14:textId="5BCC2EC7" w:rsidR="182F1F77" w:rsidRPr="006F0415" w:rsidRDefault="6BB798E2" w:rsidP="6BB798E2">
            <w:pPr>
              <w:pStyle w:val="ListParagraph"/>
              <w:numPr>
                <w:ilvl w:val="0"/>
                <w:numId w:val="2"/>
              </w:numPr>
              <w:rPr>
                <w:rFonts w:asciiTheme="majorHAnsi" w:hAnsiTheme="majorHAnsi" w:cstheme="majorHAnsi"/>
                <w:sz w:val="24"/>
                <w:szCs w:val="24"/>
                <w:lang w:val="lt-LT"/>
              </w:rPr>
            </w:pPr>
            <w:r w:rsidRPr="006F0415">
              <w:rPr>
                <w:rFonts w:asciiTheme="majorHAnsi" w:hAnsiTheme="majorHAnsi" w:cstheme="majorHAnsi"/>
                <w:sz w:val="24"/>
                <w:szCs w:val="24"/>
                <w:lang w:val="lt-LT"/>
              </w:rPr>
              <w:t xml:space="preserve">Kita, jūsų nuomone, projekto kokybę papildomai patvirtinanti informacija (pavyzdžiui, nuorodos į projekte dalyvaujančiųjų </w:t>
            </w:r>
            <w:r w:rsidR="00AD34D6" w:rsidRPr="006F0415">
              <w:rPr>
                <w:rFonts w:asciiTheme="majorHAnsi" w:hAnsiTheme="majorHAnsi" w:cstheme="majorHAnsi"/>
                <w:sz w:val="24"/>
                <w:szCs w:val="24"/>
                <w:lang w:val="lt-LT"/>
              </w:rPr>
              <w:t>darbų istoriją</w:t>
            </w:r>
            <w:r w:rsidRPr="006F0415">
              <w:rPr>
                <w:rFonts w:asciiTheme="majorHAnsi" w:hAnsiTheme="majorHAnsi" w:cstheme="majorHAnsi"/>
                <w:sz w:val="24"/>
                <w:szCs w:val="24"/>
                <w:lang w:val="lt-LT"/>
              </w:rPr>
              <w:t xml:space="preserve"> ar kūrinius, projekto dalyvių CV, kita)</w:t>
            </w:r>
            <w:r w:rsidR="00AD34D6" w:rsidRPr="006F0415">
              <w:rPr>
                <w:rFonts w:asciiTheme="majorHAnsi" w:hAnsiTheme="majorHAnsi" w:cstheme="majorHAnsi"/>
                <w:sz w:val="24"/>
                <w:szCs w:val="24"/>
                <w:lang w:val="lt-LT"/>
              </w:rPr>
              <w:t>.</w:t>
            </w:r>
          </w:p>
          <w:p w14:paraId="504C7658" w14:textId="428FA961" w:rsidR="00F704A8" w:rsidRPr="006F0415" w:rsidRDefault="00F704A8" w:rsidP="182F1F77">
            <w:pPr>
              <w:rPr>
                <w:rFonts w:asciiTheme="majorHAnsi" w:hAnsiTheme="majorHAnsi" w:cstheme="majorHAnsi"/>
                <w:sz w:val="24"/>
                <w:szCs w:val="24"/>
                <w:lang w:val="lt-LT"/>
              </w:rPr>
            </w:pPr>
          </w:p>
        </w:tc>
      </w:tr>
    </w:tbl>
    <w:p w14:paraId="6A63A1F2" w14:textId="1CBD5E59" w:rsidR="00CA23E4" w:rsidRPr="006F0415" w:rsidRDefault="6BB798E2" w:rsidP="00107481">
      <w:pPr>
        <w:rPr>
          <w:rFonts w:asciiTheme="majorHAnsi" w:hAnsiTheme="majorHAnsi" w:cstheme="majorHAnsi"/>
          <w:sz w:val="24"/>
          <w:szCs w:val="24"/>
          <w:lang w:val="lt-LT"/>
        </w:rPr>
      </w:pPr>
      <w:r w:rsidRPr="006F0415">
        <w:rPr>
          <w:rFonts w:asciiTheme="majorHAnsi" w:hAnsiTheme="majorHAnsi" w:cstheme="majorHAnsi"/>
          <w:lang w:val="lt-LT"/>
        </w:rPr>
        <w:t>Pastaba: paraiškų peržiūros proceso metu galime paprašyti papildomos informacijos</w:t>
      </w:r>
      <w:r w:rsidR="0038375E" w:rsidRPr="006F0415">
        <w:rPr>
          <w:rFonts w:asciiTheme="majorHAnsi" w:hAnsiTheme="majorHAnsi" w:cstheme="majorHAnsi"/>
          <w:lang w:val="lt-LT"/>
        </w:rPr>
        <w:t>.</w:t>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r w:rsidR="00FA32F6" w:rsidRPr="006F0415">
        <w:rPr>
          <w:rFonts w:asciiTheme="majorHAnsi" w:hAnsiTheme="majorHAnsi" w:cstheme="majorHAnsi"/>
          <w:sz w:val="24"/>
          <w:szCs w:val="24"/>
          <w:lang w:val="lt-LT"/>
        </w:rPr>
        <w:tab/>
      </w:r>
    </w:p>
    <w:sectPr w:rsidR="00CA23E4" w:rsidRPr="006F04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06BA" w14:textId="77777777" w:rsidR="00BA6690" w:rsidRDefault="00BA6690" w:rsidP="007E3B12">
      <w:pPr>
        <w:spacing w:after="0" w:line="240" w:lineRule="auto"/>
      </w:pPr>
      <w:r>
        <w:separator/>
      </w:r>
    </w:p>
  </w:endnote>
  <w:endnote w:type="continuationSeparator" w:id="0">
    <w:p w14:paraId="4DB4C168" w14:textId="77777777" w:rsidR="00BA6690" w:rsidRDefault="00BA6690" w:rsidP="007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485519"/>
      <w:docPartObj>
        <w:docPartGallery w:val="Page Numbers (Bottom of Page)"/>
        <w:docPartUnique/>
      </w:docPartObj>
    </w:sdtPr>
    <w:sdtEndPr>
      <w:rPr>
        <w:noProof/>
      </w:rPr>
    </w:sdtEndPr>
    <w:sdtContent>
      <w:p w14:paraId="207A7AFD" w14:textId="71C0AC41" w:rsidR="007E3B12" w:rsidRDefault="007E3B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EA9629" w14:textId="77777777" w:rsidR="007E3B12" w:rsidRDefault="007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2CF60" w14:textId="77777777" w:rsidR="00BA6690" w:rsidRDefault="00BA6690" w:rsidP="007E3B12">
      <w:pPr>
        <w:spacing w:after="0" w:line="240" w:lineRule="auto"/>
      </w:pPr>
      <w:r>
        <w:separator/>
      </w:r>
    </w:p>
  </w:footnote>
  <w:footnote w:type="continuationSeparator" w:id="0">
    <w:p w14:paraId="69CB3B39" w14:textId="77777777" w:rsidR="00BA6690" w:rsidRDefault="00BA6690" w:rsidP="007E3B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4C8"/>
    <w:multiLevelType w:val="hybridMultilevel"/>
    <w:tmpl w:val="7C822DCA"/>
    <w:lvl w:ilvl="0" w:tplc="14543F86">
      <w:start w:val="3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A95AAB"/>
    <w:multiLevelType w:val="multilevel"/>
    <w:tmpl w:val="4A20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6503"/>
    <w:multiLevelType w:val="hybridMultilevel"/>
    <w:tmpl w:val="03ECB900"/>
    <w:lvl w:ilvl="0" w:tplc="C4B8829A">
      <w:start w:val="1"/>
      <w:numFmt w:val="decimal"/>
      <w:lvlText w:val="%1."/>
      <w:lvlJc w:val="left"/>
      <w:pPr>
        <w:ind w:left="720" w:hanging="360"/>
      </w:pPr>
    </w:lvl>
    <w:lvl w:ilvl="1" w:tplc="E80E2024">
      <w:start w:val="1"/>
      <w:numFmt w:val="lowerLetter"/>
      <w:lvlText w:val="%2."/>
      <w:lvlJc w:val="left"/>
      <w:pPr>
        <w:ind w:left="1440" w:hanging="360"/>
      </w:pPr>
    </w:lvl>
    <w:lvl w:ilvl="2" w:tplc="5D027E04">
      <w:start w:val="1"/>
      <w:numFmt w:val="lowerRoman"/>
      <w:lvlText w:val="%3."/>
      <w:lvlJc w:val="right"/>
      <w:pPr>
        <w:ind w:left="2160" w:hanging="180"/>
      </w:pPr>
    </w:lvl>
    <w:lvl w:ilvl="3" w:tplc="DC7078A8">
      <w:start w:val="1"/>
      <w:numFmt w:val="decimal"/>
      <w:lvlText w:val="%4."/>
      <w:lvlJc w:val="left"/>
      <w:pPr>
        <w:ind w:left="2880" w:hanging="360"/>
      </w:pPr>
    </w:lvl>
    <w:lvl w:ilvl="4" w:tplc="586A3A12">
      <w:start w:val="1"/>
      <w:numFmt w:val="lowerLetter"/>
      <w:lvlText w:val="%5."/>
      <w:lvlJc w:val="left"/>
      <w:pPr>
        <w:ind w:left="3600" w:hanging="360"/>
      </w:pPr>
    </w:lvl>
    <w:lvl w:ilvl="5" w:tplc="37B69E1A">
      <w:start w:val="1"/>
      <w:numFmt w:val="lowerRoman"/>
      <w:lvlText w:val="%6."/>
      <w:lvlJc w:val="right"/>
      <w:pPr>
        <w:ind w:left="4320" w:hanging="180"/>
      </w:pPr>
    </w:lvl>
    <w:lvl w:ilvl="6" w:tplc="C5422C6A">
      <w:start w:val="1"/>
      <w:numFmt w:val="decimal"/>
      <w:lvlText w:val="%7."/>
      <w:lvlJc w:val="left"/>
      <w:pPr>
        <w:ind w:left="5040" w:hanging="360"/>
      </w:pPr>
    </w:lvl>
    <w:lvl w:ilvl="7" w:tplc="3B1E4BD2">
      <w:start w:val="1"/>
      <w:numFmt w:val="lowerLetter"/>
      <w:lvlText w:val="%8."/>
      <w:lvlJc w:val="left"/>
      <w:pPr>
        <w:ind w:left="5760" w:hanging="360"/>
      </w:pPr>
    </w:lvl>
    <w:lvl w:ilvl="8" w:tplc="3CE0D0F8">
      <w:start w:val="1"/>
      <w:numFmt w:val="lowerRoman"/>
      <w:lvlText w:val="%9."/>
      <w:lvlJc w:val="right"/>
      <w:pPr>
        <w:ind w:left="6480" w:hanging="180"/>
      </w:pPr>
    </w:lvl>
  </w:abstractNum>
  <w:abstractNum w:abstractNumId="3" w15:restartNumberingAfterBreak="0">
    <w:nsid w:val="1BEE3FCE"/>
    <w:multiLevelType w:val="hybridMultilevel"/>
    <w:tmpl w:val="A16C2E76"/>
    <w:lvl w:ilvl="0" w:tplc="B9D6B858">
      <w:start w:val="1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FAE1914"/>
    <w:multiLevelType w:val="hybridMultilevel"/>
    <w:tmpl w:val="3C7254D0"/>
    <w:lvl w:ilvl="0" w:tplc="B9B4E268">
      <w:start w:val="10"/>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FD6631E"/>
    <w:multiLevelType w:val="hybridMultilevel"/>
    <w:tmpl w:val="722C5EEE"/>
    <w:lvl w:ilvl="0" w:tplc="5DCCC14A">
      <w:start w:val="1"/>
      <w:numFmt w:val="decimal"/>
      <w:lvlText w:val="%1."/>
      <w:lvlJc w:val="left"/>
      <w:pPr>
        <w:ind w:left="720" w:hanging="360"/>
      </w:pPr>
    </w:lvl>
    <w:lvl w:ilvl="1" w:tplc="A8B474FE">
      <w:start w:val="1"/>
      <w:numFmt w:val="lowerLetter"/>
      <w:lvlText w:val="%2."/>
      <w:lvlJc w:val="left"/>
      <w:pPr>
        <w:ind w:left="1440" w:hanging="360"/>
      </w:pPr>
    </w:lvl>
    <w:lvl w:ilvl="2" w:tplc="D8C21E24">
      <w:start w:val="1"/>
      <w:numFmt w:val="lowerRoman"/>
      <w:lvlText w:val="%3."/>
      <w:lvlJc w:val="right"/>
      <w:pPr>
        <w:ind w:left="2160" w:hanging="180"/>
      </w:pPr>
    </w:lvl>
    <w:lvl w:ilvl="3" w:tplc="8E3E4A56">
      <w:start w:val="1"/>
      <w:numFmt w:val="decimal"/>
      <w:lvlText w:val="%4."/>
      <w:lvlJc w:val="left"/>
      <w:pPr>
        <w:ind w:left="2880" w:hanging="360"/>
      </w:pPr>
    </w:lvl>
    <w:lvl w:ilvl="4" w:tplc="284097AE">
      <w:start w:val="1"/>
      <w:numFmt w:val="lowerLetter"/>
      <w:lvlText w:val="%5."/>
      <w:lvlJc w:val="left"/>
      <w:pPr>
        <w:ind w:left="3600" w:hanging="360"/>
      </w:pPr>
    </w:lvl>
    <w:lvl w:ilvl="5" w:tplc="657E07E2">
      <w:start w:val="1"/>
      <w:numFmt w:val="lowerRoman"/>
      <w:lvlText w:val="%6."/>
      <w:lvlJc w:val="right"/>
      <w:pPr>
        <w:ind w:left="4320" w:hanging="180"/>
      </w:pPr>
    </w:lvl>
    <w:lvl w:ilvl="6" w:tplc="D62AA6DC">
      <w:start w:val="1"/>
      <w:numFmt w:val="decimal"/>
      <w:lvlText w:val="%7."/>
      <w:lvlJc w:val="left"/>
      <w:pPr>
        <w:ind w:left="5040" w:hanging="360"/>
      </w:pPr>
    </w:lvl>
    <w:lvl w:ilvl="7" w:tplc="D4D0D914">
      <w:start w:val="1"/>
      <w:numFmt w:val="lowerLetter"/>
      <w:lvlText w:val="%8."/>
      <w:lvlJc w:val="left"/>
      <w:pPr>
        <w:ind w:left="5760" w:hanging="360"/>
      </w:pPr>
    </w:lvl>
    <w:lvl w:ilvl="8" w:tplc="5D32DCD4">
      <w:start w:val="1"/>
      <w:numFmt w:val="lowerRoman"/>
      <w:lvlText w:val="%9."/>
      <w:lvlJc w:val="right"/>
      <w:pPr>
        <w:ind w:left="6480" w:hanging="180"/>
      </w:pPr>
    </w:lvl>
  </w:abstractNum>
  <w:abstractNum w:abstractNumId="6" w15:restartNumberingAfterBreak="0">
    <w:nsid w:val="305A36E6"/>
    <w:multiLevelType w:val="multilevel"/>
    <w:tmpl w:val="885E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130CB0"/>
    <w:multiLevelType w:val="hybridMultilevel"/>
    <w:tmpl w:val="A78AE13A"/>
    <w:lvl w:ilvl="0" w:tplc="1A860D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0429"/>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B4273"/>
    <w:multiLevelType w:val="hybridMultilevel"/>
    <w:tmpl w:val="7564F2DA"/>
    <w:lvl w:ilvl="0" w:tplc="6206FCA8">
      <w:start w:val="10"/>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31853D5"/>
    <w:multiLevelType w:val="hybridMultilevel"/>
    <w:tmpl w:val="9902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C4F42"/>
    <w:multiLevelType w:val="multilevel"/>
    <w:tmpl w:val="D14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5B549E"/>
    <w:multiLevelType w:val="hybridMultilevel"/>
    <w:tmpl w:val="D6064E2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11"/>
  </w:num>
  <w:num w:numId="6">
    <w:abstractNumId w:val="12"/>
  </w:num>
  <w:num w:numId="7">
    <w:abstractNumId w:val="10"/>
  </w:num>
  <w:num w:numId="8">
    <w:abstractNumId w:val="8"/>
  </w:num>
  <w:num w:numId="9">
    <w:abstractNumId w:val="0"/>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E4"/>
    <w:rsid w:val="00022508"/>
    <w:rsid w:val="00060E21"/>
    <w:rsid w:val="00095658"/>
    <w:rsid w:val="00107481"/>
    <w:rsid w:val="001415F7"/>
    <w:rsid w:val="0038375E"/>
    <w:rsid w:val="003D6563"/>
    <w:rsid w:val="0044095B"/>
    <w:rsid w:val="00684D5C"/>
    <w:rsid w:val="006A7E1B"/>
    <w:rsid w:val="006B41FD"/>
    <w:rsid w:val="006F0415"/>
    <w:rsid w:val="00765BB3"/>
    <w:rsid w:val="007D64E2"/>
    <w:rsid w:val="007E3B12"/>
    <w:rsid w:val="008D779C"/>
    <w:rsid w:val="00A471D7"/>
    <w:rsid w:val="00AD1698"/>
    <w:rsid w:val="00AD34D6"/>
    <w:rsid w:val="00BA6690"/>
    <w:rsid w:val="00CA23E4"/>
    <w:rsid w:val="00D1126F"/>
    <w:rsid w:val="00E93C56"/>
    <w:rsid w:val="00EE6D87"/>
    <w:rsid w:val="00F47BF4"/>
    <w:rsid w:val="00F704A8"/>
    <w:rsid w:val="00FA32F6"/>
    <w:rsid w:val="182F1F77"/>
    <w:rsid w:val="31F98096"/>
    <w:rsid w:val="674560A4"/>
    <w:rsid w:val="6BB798E2"/>
    <w:rsid w:val="7F5F9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8126"/>
  <w15:chartTrackingRefBased/>
  <w15:docId w15:val="{57FF9477-CF65-4003-9123-F914738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0E21"/>
  </w:style>
  <w:style w:type="character" w:customStyle="1" w:styleId="eop">
    <w:name w:val="eop"/>
    <w:basedOn w:val="DefaultParagraphFont"/>
    <w:rsid w:val="00060E21"/>
  </w:style>
  <w:style w:type="character" w:customStyle="1" w:styleId="spellingerror">
    <w:name w:val="spellingerror"/>
    <w:basedOn w:val="DefaultParagraphFont"/>
    <w:rsid w:val="00060E21"/>
  </w:style>
  <w:style w:type="table" w:styleId="TableGrid">
    <w:name w:val="Table Grid"/>
    <w:basedOn w:val="TableNormal"/>
    <w:uiPriority w:val="39"/>
    <w:rsid w:val="0006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658"/>
    <w:pPr>
      <w:ind w:left="720"/>
      <w:contextualSpacing/>
    </w:pPr>
  </w:style>
  <w:style w:type="character" w:styleId="CommentReference">
    <w:name w:val="annotation reference"/>
    <w:basedOn w:val="DefaultParagraphFont"/>
    <w:uiPriority w:val="99"/>
    <w:semiHidden/>
    <w:unhideWhenUsed/>
    <w:rsid w:val="00AD1698"/>
    <w:rPr>
      <w:sz w:val="16"/>
      <w:szCs w:val="16"/>
    </w:rPr>
  </w:style>
  <w:style w:type="paragraph" w:styleId="CommentText">
    <w:name w:val="annotation text"/>
    <w:basedOn w:val="Normal"/>
    <w:link w:val="CommentTextChar"/>
    <w:uiPriority w:val="99"/>
    <w:semiHidden/>
    <w:unhideWhenUsed/>
    <w:rsid w:val="00AD1698"/>
    <w:pPr>
      <w:spacing w:line="240" w:lineRule="auto"/>
    </w:pPr>
    <w:rPr>
      <w:sz w:val="20"/>
      <w:szCs w:val="20"/>
    </w:rPr>
  </w:style>
  <w:style w:type="character" w:customStyle="1" w:styleId="CommentTextChar">
    <w:name w:val="Comment Text Char"/>
    <w:basedOn w:val="DefaultParagraphFont"/>
    <w:link w:val="CommentText"/>
    <w:uiPriority w:val="99"/>
    <w:semiHidden/>
    <w:rsid w:val="00AD1698"/>
    <w:rPr>
      <w:sz w:val="20"/>
      <w:szCs w:val="20"/>
    </w:rPr>
  </w:style>
  <w:style w:type="paragraph" w:styleId="CommentSubject">
    <w:name w:val="annotation subject"/>
    <w:basedOn w:val="CommentText"/>
    <w:next w:val="CommentText"/>
    <w:link w:val="CommentSubjectChar"/>
    <w:uiPriority w:val="99"/>
    <w:semiHidden/>
    <w:unhideWhenUsed/>
    <w:rsid w:val="00AD1698"/>
    <w:rPr>
      <w:b/>
      <w:bCs/>
    </w:rPr>
  </w:style>
  <w:style w:type="character" w:customStyle="1" w:styleId="CommentSubjectChar">
    <w:name w:val="Comment Subject Char"/>
    <w:basedOn w:val="CommentTextChar"/>
    <w:link w:val="CommentSubject"/>
    <w:uiPriority w:val="99"/>
    <w:semiHidden/>
    <w:rsid w:val="00AD1698"/>
    <w:rPr>
      <w:b/>
      <w:bCs/>
      <w:sz w:val="20"/>
      <w:szCs w:val="20"/>
    </w:rPr>
  </w:style>
  <w:style w:type="paragraph" w:styleId="Revision">
    <w:name w:val="Revision"/>
    <w:hidden/>
    <w:uiPriority w:val="99"/>
    <w:semiHidden/>
    <w:rsid w:val="00AD1698"/>
    <w:pPr>
      <w:spacing w:after="0" w:line="240" w:lineRule="auto"/>
    </w:pPr>
  </w:style>
  <w:style w:type="paragraph" w:styleId="BalloonText">
    <w:name w:val="Balloon Text"/>
    <w:basedOn w:val="Normal"/>
    <w:link w:val="BalloonTextChar"/>
    <w:uiPriority w:val="99"/>
    <w:semiHidden/>
    <w:unhideWhenUsed/>
    <w:rsid w:val="00AD1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8"/>
    <w:rPr>
      <w:rFonts w:ascii="Segoe UI" w:hAnsi="Segoe UI" w:cs="Segoe UI"/>
      <w:sz w:val="18"/>
      <w:szCs w:val="18"/>
    </w:rPr>
  </w:style>
  <w:style w:type="paragraph" w:styleId="Header">
    <w:name w:val="header"/>
    <w:basedOn w:val="Normal"/>
    <w:link w:val="HeaderChar"/>
    <w:uiPriority w:val="99"/>
    <w:unhideWhenUsed/>
    <w:rsid w:val="007E3B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3B12"/>
  </w:style>
  <w:style w:type="paragraph" w:styleId="Footer">
    <w:name w:val="footer"/>
    <w:basedOn w:val="Normal"/>
    <w:link w:val="FooterChar"/>
    <w:uiPriority w:val="99"/>
    <w:unhideWhenUsed/>
    <w:rsid w:val="007E3B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2883">
      <w:bodyDiv w:val="1"/>
      <w:marLeft w:val="0"/>
      <w:marRight w:val="0"/>
      <w:marTop w:val="0"/>
      <w:marBottom w:val="0"/>
      <w:divBdr>
        <w:top w:val="none" w:sz="0" w:space="0" w:color="auto"/>
        <w:left w:val="none" w:sz="0" w:space="0" w:color="auto"/>
        <w:bottom w:val="none" w:sz="0" w:space="0" w:color="auto"/>
        <w:right w:val="none" w:sz="0" w:space="0" w:color="auto"/>
      </w:divBdr>
    </w:div>
    <w:div w:id="205139275">
      <w:bodyDiv w:val="1"/>
      <w:marLeft w:val="0"/>
      <w:marRight w:val="0"/>
      <w:marTop w:val="0"/>
      <w:marBottom w:val="0"/>
      <w:divBdr>
        <w:top w:val="none" w:sz="0" w:space="0" w:color="auto"/>
        <w:left w:val="none" w:sz="0" w:space="0" w:color="auto"/>
        <w:bottom w:val="none" w:sz="0" w:space="0" w:color="auto"/>
        <w:right w:val="none" w:sz="0" w:space="0" w:color="auto"/>
      </w:divBdr>
    </w:div>
    <w:div w:id="1035472634">
      <w:bodyDiv w:val="1"/>
      <w:marLeft w:val="0"/>
      <w:marRight w:val="0"/>
      <w:marTop w:val="0"/>
      <w:marBottom w:val="0"/>
      <w:divBdr>
        <w:top w:val="none" w:sz="0" w:space="0" w:color="auto"/>
        <w:left w:val="none" w:sz="0" w:space="0" w:color="auto"/>
        <w:bottom w:val="none" w:sz="0" w:space="0" w:color="auto"/>
        <w:right w:val="none" w:sz="0" w:space="0" w:color="auto"/>
      </w:divBdr>
    </w:div>
    <w:div w:id="1459445570">
      <w:bodyDiv w:val="1"/>
      <w:marLeft w:val="0"/>
      <w:marRight w:val="0"/>
      <w:marTop w:val="0"/>
      <w:marBottom w:val="0"/>
      <w:divBdr>
        <w:top w:val="none" w:sz="0" w:space="0" w:color="auto"/>
        <w:left w:val="none" w:sz="0" w:space="0" w:color="auto"/>
        <w:bottom w:val="none" w:sz="0" w:space="0" w:color="auto"/>
        <w:right w:val="none" w:sz="0" w:space="0" w:color="auto"/>
      </w:divBdr>
    </w:div>
    <w:div w:id="1682664871">
      <w:bodyDiv w:val="1"/>
      <w:marLeft w:val="0"/>
      <w:marRight w:val="0"/>
      <w:marTop w:val="0"/>
      <w:marBottom w:val="0"/>
      <w:divBdr>
        <w:top w:val="none" w:sz="0" w:space="0" w:color="auto"/>
        <w:left w:val="none" w:sz="0" w:space="0" w:color="auto"/>
        <w:bottom w:val="none" w:sz="0" w:space="0" w:color="auto"/>
        <w:right w:val="none" w:sz="0" w:space="0" w:color="auto"/>
      </w:divBdr>
    </w:div>
    <w:div w:id="1686442381">
      <w:bodyDiv w:val="1"/>
      <w:marLeft w:val="0"/>
      <w:marRight w:val="0"/>
      <w:marTop w:val="0"/>
      <w:marBottom w:val="0"/>
      <w:divBdr>
        <w:top w:val="none" w:sz="0" w:space="0" w:color="auto"/>
        <w:left w:val="none" w:sz="0" w:space="0" w:color="auto"/>
        <w:bottom w:val="none" w:sz="0" w:space="0" w:color="auto"/>
        <w:right w:val="none" w:sz="0" w:space="0" w:color="auto"/>
      </w:divBdr>
    </w:div>
    <w:div w:id="18709878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988">
          <w:marLeft w:val="0"/>
          <w:marRight w:val="0"/>
          <w:marTop w:val="0"/>
          <w:marBottom w:val="0"/>
          <w:divBdr>
            <w:top w:val="none" w:sz="0" w:space="0" w:color="auto"/>
            <w:left w:val="none" w:sz="0" w:space="0" w:color="auto"/>
            <w:bottom w:val="none" w:sz="0" w:space="0" w:color="auto"/>
            <w:right w:val="none" w:sz="0" w:space="0" w:color="auto"/>
          </w:divBdr>
          <w:divsChild>
            <w:div w:id="1283657497">
              <w:marLeft w:val="0"/>
              <w:marRight w:val="0"/>
              <w:marTop w:val="0"/>
              <w:marBottom w:val="0"/>
              <w:divBdr>
                <w:top w:val="none" w:sz="0" w:space="0" w:color="auto"/>
                <w:left w:val="none" w:sz="0" w:space="0" w:color="auto"/>
                <w:bottom w:val="none" w:sz="0" w:space="0" w:color="auto"/>
                <w:right w:val="none" w:sz="0" w:space="0" w:color="auto"/>
              </w:divBdr>
            </w:div>
          </w:divsChild>
        </w:div>
        <w:div w:id="1757088100">
          <w:marLeft w:val="0"/>
          <w:marRight w:val="0"/>
          <w:marTop w:val="0"/>
          <w:marBottom w:val="0"/>
          <w:divBdr>
            <w:top w:val="none" w:sz="0" w:space="0" w:color="auto"/>
            <w:left w:val="none" w:sz="0" w:space="0" w:color="auto"/>
            <w:bottom w:val="none" w:sz="0" w:space="0" w:color="auto"/>
            <w:right w:val="none" w:sz="0" w:space="0" w:color="auto"/>
          </w:divBdr>
          <w:divsChild>
            <w:div w:id="1473598926">
              <w:marLeft w:val="0"/>
              <w:marRight w:val="0"/>
              <w:marTop w:val="0"/>
              <w:marBottom w:val="0"/>
              <w:divBdr>
                <w:top w:val="none" w:sz="0" w:space="0" w:color="auto"/>
                <w:left w:val="none" w:sz="0" w:space="0" w:color="auto"/>
                <w:bottom w:val="none" w:sz="0" w:space="0" w:color="auto"/>
                <w:right w:val="none" w:sz="0" w:space="0" w:color="auto"/>
              </w:divBdr>
            </w:div>
          </w:divsChild>
        </w:div>
        <w:div w:id="942224295">
          <w:marLeft w:val="0"/>
          <w:marRight w:val="0"/>
          <w:marTop w:val="0"/>
          <w:marBottom w:val="0"/>
          <w:divBdr>
            <w:top w:val="none" w:sz="0" w:space="0" w:color="auto"/>
            <w:left w:val="none" w:sz="0" w:space="0" w:color="auto"/>
            <w:bottom w:val="none" w:sz="0" w:space="0" w:color="auto"/>
            <w:right w:val="none" w:sz="0" w:space="0" w:color="auto"/>
          </w:divBdr>
          <w:divsChild>
            <w:div w:id="1454901520">
              <w:marLeft w:val="0"/>
              <w:marRight w:val="0"/>
              <w:marTop w:val="0"/>
              <w:marBottom w:val="0"/>
              <w:divBdr>
                <w:top w:val="none" w:sz="0" w:space="0" w:color="auto"/>
                <w:left w:val="none" w:sz="0" w:space="0" w:color="auto"/>
                <w:bottom w:val="none" w:sz="0" w:space="0" w:color="auto"/>
                <w:right w:val="none" w:sz="0" w:space="0" w:color="auto"/>
              </w:divBdr>
            </w:div>
          </w:divsChild>
        </w:div>
        <w:div w:id="544218289">
          <w:marLeft w:val="0"/>
          <w:marRight w:val="0"/>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
          </w:divsChild>
        </w:div>
        <w:div w:id="88046287">
          <w:marLeft w:val="0"/>
          <w:marRight w:val="0"/>
          <w:marTop w:val="0"/>
          <w:marBottom w:val="0"/>
          <w:divBdr>
            <w:top w:val="none" w:sz="0" w:space="0" w:color="auto"/>
            <w:left w:val="none" w:sz="0" w:space="0" w:color="auto"/>
            <w:bottom w:val="none" w:sz="0" w:space="0" w:color="auto"/>
            <w:right w:val="none" w:sz="0" w:space="0" w:color="auto"/>
          </w:divBdr>
          <w:divsChild>
            <w:div w:id="1317957212">
              <w:marLeft w:val="0"/>
              <w:marRight w:val="0"/>
              <w:marTop w:val="0"/>
              <w:marBottom w:val="0"/>
              <w:divBdr>
                <w:top w:val="none" w:sz="0" w:space="0" w:color="auto"/>
                <w:left w:val="none" w:sz="0" w:space="0" w:color="auto"/>
                <w:bottom w:val="none" w:sz="0" w:space="0" w:color="auto"/>
                <w:right w:val="none" w:sz="0" w:space="0" w:color="auto"/>
              </w:divBdr>
            </w:div>
            <w:div w:id="1977485236">
              <w:marLeft w:val="0"/>
              <w:marRight w:val="0"/>
              <w:marTop w:val="0"/>
              <w:marBottom w:val="0"/>
              <w:divBdr>
                <w:top w:val="none" w:sz="0" w:space="0" w:color="auto"/>
                <w:left w:val="none" w:sz="0" w:space="0" w:color="auto"/>
                <w:bottom w:val="none" w:sz="0" w:space="0" w:color="auto"/>
                <w:right w:val="none" w:sz="0" w:space="0" w:color="auto"/>
              </w:divBdr>
            </w:div>
            <w:div w:id="11302846">
              <w:marLeft w:val="0"/>
              <w:marRight w:val="0"/>
              <w:marTop w:val="0"/>
              <w:marBottom w:val="0"/>
              <w:divBdr>
                <w:top w:val="none" w:sz="0" w:space="0" w:color="auto"/>
                <w:left w:val="none" w:sz="0" w:space="0" w:color="auto"/>
                <w:bottom w:val="none" w:sz="0" w:space="0" w:color="auto"/>
                <w:right w:val="none" w:sz="0" w:space="0" w:color="auto"/>
              </w:divBdr>
            </w:div>
            <w:div w:id="1484933367">
              <w:marLeft w:val="0"/>
              <w:marRight w:val="0"/>
              <w:marTop w:val="0"/>
              <w:marBottom w:val="0"/>
              <w:divBdr>
                <w:top w:val="none" w:sz="0" w:space="0" w:color="auto"/>
                <w:left w:val="none" w:sz="0" w:space="0" w:color="auto"/>
                <w:bottom w:val="none" w:sz="0" w:space="0" w:color="auto"/>
                <w:right w:val="none" w:sz="0" w:space="0" w:color="auto"/>
              </w:divBdr>
            </w:div>
            <w:div w:id="1502237816">
              <w:marLeft w:val="0"/>
              <w:marRight w:val="0"/>
              <w:marTop w:val="0"/>
              <w:marBottom w:val="0"/>
              <w:divBdr>
                <w:top w:val="none" w:sz="0" w:space="0" w:color="auto"/>
                <w:left w:val="none" w:sz="0" w:space="0" w:color="auto"/>
                <w:bottom w:val="none" w:sz="0" w:space="0" w:color="auto"/>
                <w:right w:val="none" w:sz="0" w:space="0" w:color="auto"/>
              </w:divBdr>
            </w:div>
            <w:div w:id="1355810997">
              <w:marLeft w:val="0"/>
              <w:marRight w:val="0"/>
              <w:marTop w:val="0"/>
              <w:marBottom w:val="0"/>
              <w:divBdr>
                <w:top w:val="none" w:sz="0" w:space="0" w:color="auto"/>
                <w:left w:val="none" w:sz="0" w:space="0" w:color="auto"/>
                <w:bottom w:val="none" w:sz="0" w:space="0" w:color="auto"/>
                <w:right w:val="none" w:sz="0" w:space="0" w:color="auto"/>
              </w:divBdr>
            </w:div>
          </w:divsChild>
        </w:div>
        <w:div w:id="1130704702">
          <w:marLeft w:val="0"/>
          <w:marRight w:val="0"/>
          <w:marTop w:val="0"/>
          <w:marBottom w:val="0"/>
          <w:divBdr>
            <w:top w:val="none" w:sz="0" w:space="0" w:color="auto"/>
            <w:left w:val="none" w:sz="0" w:space="0" w:color="auto"/>
            <w:bottom w:val="none" w:sz="0" w:space="0" w:color="auto"/>
            <w:right w:val="none" w:sz="0" w:space="0" w:color="auto"/>
          </w:divBdr>
          <w:divsChild>
            <w:div w:id="91365543">
              <w:marLeft w:val="0"/>
              <w:marRight w:val="0"/>
              <w:marTop w:val="0"/>
              <w:marBottom w:val="0"/>
              <w:divBdr>
                <w:top w:val="none" w:sz="0" w:space="0" w:color="auto"/>
                <w:left w:val="none" w:sz="0" w:space="0" w:color="auto"/>
                <w:bottom w:val="none" w:sz="0" w:space="0" w:color="auto"/>
                <w:right w:val="none" w:sz="0" w:space="0" w:color="auto"/>
              </w:divBdr>
            </w:div>
          </w:divsChild>
        </w:div>
        <w:div w:id="1879124151">
          <w:marLeft w:val="0"/>
          <w:marRight w:val="0"/>
          <w:marTop w:val="0"/>
          <w:marBottom w:val="0"/>
          <w:divBdr>
            <w:top w:val="none" w:sz="0" w:space="0" w:color="auto"/>
            <w:left w:val="none" w:sz="0" w:space="0" w:color="auto"/>
            <w:bottom w:val="none" w:sz="0" w:space="0" w:color="auto"/>
            <w:right w:val="none" w:sz="0" w:space="0" w:color="auto"/>
          </w:divBdr>
          <w:divsChild>
            <w:div w:id="2083063648">
              <w:marLeft w:val="0"/>
              <w:marRight w:val="0"/>
              <w:marTop w:val="0"/>
              <w:marBottom w:val="0"/>
              <w:divBdr>
                <w:top w:val="none" w:sz="0" w:space="0" w:color="auto"/>
                <w:left w:val="none" w:sz="0" w:space="0" w:color="auto"/>
                <w:bottom w:val="none" w:sz="0" w:space="0" w:color="auto"/>
                <w:right w:val="none" w:sz="0" w:space="0" w:color="auto"/>
              </w:divBdr>
            </w:div>
          </w:divsChild>
        </w:div>
        <w:div w:id="785201797">
          <w:marLeft w:val="0"/>
          <w:marRight w:val="0"/>
          <w:marTop w:val="0"/>
          <w:marBottom w:val="0"/>
          <w:divBdr>
            <w:top w:val="none" w:sz="0" w:space="0" w:color="auto"/>
            <w:left w:val="none" w:sz="0" w:space="0" w:color="auto"/>
            <w:bottom w:val="none" w:sz="0" w:space="0" w:color="auto"/>
            <w:right w:val="none" w:sz="0" w:space="0" w:color="auto"/>
          </w:divBdr>
          <w:divsChild>
            <w:div w:id="2070110806">
              <w:marLeft w:val="0"/>
              <w:marRight w:val="0"/>
              <w:marTop w:val="0"/>
              <w:marBottom w:val="0"/>
              <w:divBdr>
                <w:top w:val="none" w:sz="0" w:space="0" w:color="auto"/>
                <w:left w:val="none" w:sz="0" w:space="0" w:color="auto"/>
                <w:bottom w:val="none" w:sz="0" w:space="0" w:color="auto"/>
                <w:right w:val="none" w:sz="0" w:space="0" w:color="auto"/>
              </w:divBdr>
            </w:div>
          </w:divsChild>
        </w:div>
        <w:div w:id="1369066159">
          <w:marLeft w:val="0"/>
          <w:marRight w:val="0"/>
          <w:marTop w:val="0"/>
          <w:marBottom w:val="0"/>
          <w:divBdr>
            <w:top w:val="none" w:sz="0" w:space="0" w:color="auto"/>
            <w:left w:val="none" w:sz="0" w:space="0" w:color="auto"/>
            <w:bottom w:val="none" w:sz="0" w:space="0" w:color="auto"/>
            <w:right w:val="none" w:sz="0" w:space="0" w:color="auto"/>
          </w:divBdr>
          <w:divsChild>
            <w:div w:id="281159176">
              <w:marLeft w:val="0"/>
              <w:marRight w:val="0"/>
              <w:marTop w:val="0"/>
              <w:marBottom w:val="0"/>
              <w:divBdr>
                <w:top w:val="none" w:sz="0" w:space="0" w:color="auto"/>
                <w:left w:val="none" w:sz="0" w:space="0" w:color="auto"/>
                <w:bottom w:val="none" w:sz="0" w:space="0" w:color="auto"/>
                <w:right w:val="none" w:sz="0" w:space="0" w:color="auto"/>
              </w:divBdr>
            </w:div>
            <w:div w:id="368534211">
              <w:marLeft w:val="0"/>
              <w:marRight w:val="0"/>
              <w:marTop w:val="0"/>
              <w:marBottom w:val="0"/>
              <w:divBdr>
                <w:top w:val="none" w:sz="0" w:space="0" w:color="auto"/>
                <w:left w:val="none" w:sz="0" w:space="0" w:color="auto"/>
                <w:bottom w:val="none" w:sz="0" w:space="0" w:color="auto"/>
                <w:right w:val="none" w:sz="0" w:space="0" w:color="auto"/>
              </w:divBdr>
            </w:div>
            <w:div w:id="156848586">
              <w:marLeft w:val="0"/>
              <w:marRight w:val="0"/>
              <w:marTop w:val="0"/>
              <w:marBottom w:val="0"/>
              <w:divBdr>
                <w:top w:val="none" w:sz="0" w:space="0" w:color="auto"/>
                <w:left w:val="none" w:sz="0" w:space="0" w:color="auto"/>
                <w:bottom w:val="none" w:sz="0" w:space="0" w:color="auto"/>
                <w:right w:val="none" w:sz="0" w:space="0" w:color="auto"/>
              </w:divBdr>
            </w:div>
          </w:divsChild>
        </w:div>
        <w:div w:id="1171483442">
          <w:marLeft w:val="0"/>
          <w:marRight w:val="0"/>
          <w:marTop w:val="0"/>
          <w:marBottom w:val="0"/>
          <w:divBdr>
            <w:top w:val="none" w:sz="0" w:space="0" w:color="auto"/>
            <w:left w:val="none" w:sz="0" w:space="0" w:color="auto"/>
            <w:bottom w:val="none" w:sz="0" w:space="0" w:color="auto"/>
            <w:right w:val="none" w:sz="0" w:space="0" w:color="auto"/>
          </w:divBdr>
          <w:divsChild>
            <w:div w:id="1157960193">
              <w:marLeft w:val="0"/>
              <w:marRight w:val="0"/>
              <w:marTop w:val="0"/>
              <w:marBottom w:val="0"/>
              <w:divBdr>
                <w:top w:val="none" w:sz="0" w:space="0" w:color="auto"/>
                <w:left w:val="none" w:sz="0" w:space="0" w:color="auto"/>
                <w:bottom w:val="none" w:sz="0" w:space="0" w:color="auto"/>
                <w:right w:val="none" w:sz="0" w:space="0" w:color="auto"/>
              </w:divBdr>
            </w:div>
          </w:divsChild>
        </w:div>
        <w:div w:id="1944066309">
          <w:marLeft w:val="0"/>
          <w:marRight w:val="0"/>
          <w:marTop w:val="0"/>
          <w:marBottom w:val="0"/>
          <w:divBdr>
            <w:top w:val="none" w:sz="0" w:space="0" w:color="auto"/>
            <w:left w:val="none" w:sz="0" w:space="0" w:color="auto"/>
            <w:bottom w:val="none" w:sz="0" w:space="0" w:color="auto"/>
            <w:right w:val="none" w:sz="0" w:space="0" w:color="auto"/>
          </w:divBdr>
          <w:divsChild>
            <w:div w:id="2049180889">
              <w:marLeft w:val="0"/>
              <w:marRight w:val="0"/>
              <w:marTop w:val="0"/>
              <w:marBottom w:val="0"/>
              <w:divBdr>
                <w:top w:val="none" w:sz="0" w:space="0" w:color="auto"/>
                <w:left w:val="none" w:sz="0" w:space="0" w:color="auto"/>
                <w:bottom w:val="none" w:sz="0" w:space="0" w:color="auto"/>
                <w:right w:val="none" w:sz="0" w:space="0" w:color="auto"/>
              </w:divBdr>
            </w:div>
          </w:divsChild>
        </w:div>
        <w:div w:id="1786457647">
          <w:marLeft w:val="0"/>
          <w:marRight w:val="0"/>
          <w:marTop w:val="0"/>
          <w:marBottom w:val="0"/>
          <w:divBdr>
            <w:top w:val="none" w:sz="0" w:space="0" w:color="auto"/>
            <w:left w:val="none" w:sz="0" w:space="0" w:color="auto"/>
            <w:bottom w:val="none" w:sz="0" w:space="0" w:color="auto"/>
            <w:right w:val="none" w:sz="0" w:space="0" w:color="auto"/>
          </w:divBdr>
          <w:divsChild>
            <w:div w:id="1540313653">
              <w:marLeft w:val="0"/>
              <w:marRight w:val="0"/>
              <w:marTop w:val="0"/>
              <w:marBottom w:val="0"/>
              <w:divBdr>
                <w:top w:val="none" w:sz="0" w:space="0" w:color="auto"/>
                <w:left w:val="none" w:sz="0" w:space="0" w:color="auto"/>
                <w:bottom w:val="none" w:sz="0" w:space="0" w:color="auto"/>
                <w:right w:val="none" w:sz="0" w:space="0" w:color="auto"/>
              </w:divBdr>
            </w:div>
          </w:divsChild>
        </w:div>
        <w:div w:id="1237671707">
          <w:marLeft w:val="0"/>
          <w:marRight w:val="0"/>
          <w:marTop w:val="0"/>
          <w:marBottom w:val="0"/>
          <w:divBdr>
            <w:top w:val="none" w:sz="0" w:space="0" w:color="auto"/>
            <w:left w:val="none" w:sz="0" w:space="0" w:color="auto"/>
            <w:bottom w:val="none" w:sz="0" w:space="0" w:color="auto"/>
            <w:right w:val="none" w:sz="0" w:space="0" w:color="auto"/>
          </w:divBdr>
          <w:divsChild>
            <w:div w:id="1254163624">
              <w:marLeft w:val="0"/>
              <w:marRight w:val="0"/>
              <w:marTop w:val="0"/>
              <w:marBottom w:val="0"/>
              <w:divBdr>
                <w:top w:val="none" w:sz="0" w:space="0" w:color="auto"/>
                <w:left w:val="none" w:sz="0" w:space="0" w:color="auto"/>
                <w:bottom w:val="none" w:sz="0" w:space="0" w:color="auto"/>
                <w:right w:val="none" w:sz="0" w:space="0" w:color="auto"/>
              </w:divBdr>
            </w:div>
            <w:div w:id="928927367">
              <w:marLeft w:val="0"/>
              <w:marRight w:val="0"/>
              <w:marTop w:val="0"/>
              <w:marBottom w:val="0"/>
              <w:divBdr>
                <w:top w:val="none" w:sz="0" w:space="0" w:color="auto"/>
                <w:left w:val="none" w:sz="0" w:space="0" w:color="auto"/>
                <w:bottom w:val="none" w:sz="0" w:space="0" w:color="auto"/>
                <w:right w:val="none" w:sz="0" w:space="0" w:color="auto"/>
              </w:divBdr>
            </w:div>
            <w:div w:id="800729971">
              <w:marLeft w:val="0"/>
              <w:marRight w:val="0"/>
              <w:marTop w:val="0"/>
              <w:marBottom w:val="0"/>
              <w:divBdr>
                <w:top w:val="none" w:sz="0" w:space="0" w:color="auto"/>
                <w:left w:val="none" w:sz="0" w:space="0" w:color="auto"/>
                <w:bottom w:val="none" w:sz="0" w:space="0" w:color="auto"/>
                <w:right w:val="none" w:sz="0" w:space="0" w:color="auto"/>
              </w:divBdr>
            </w:div>
            <w:div w:id="1110705784">
              <w:marLeft w:val="0"/>
              <w:marRight w:val="0"/>
              <w:marTop w:val="0"/>
              <w:marBottom w:val="0"/>
              <w:divBdr>
                <w:top w:val="none" w:sz="0" w:space="0" w:color="auto"/>
                <w:left w:val="none" w:sz="0" w:space="0" w:color="auto"/>
                <w:bottom w:val="none" w:sz="0" w:space="0" w:color="auto"/>
                <w:right w:val="none" w:sz="0" w:space="0" w:color="auto"/>
              </w:divBdr>
            </w:div>
            <w:div w:id="867991182">
              <w:marLeft w:val="0"/>
              <w:marRight w:val="0"/>
              <w:marTop w:val="0"/>
              <w:marBottom w:val="0"/>
              <w:divBdr>
                <w:top w:val="none" w:sz="0" w:space="0" w:color="auto"/>
                <w:left w:val="none" w:sz="0" w:space="0" w:color="auto"/>
                <w:bottom w:val="none" w:sz="0" w:space="0" w:color="auto"/>
                <w:right w:val="none" w:sz="0" w:space="0" w:color="auto"/>
              </w:divBdr>
            </w:div>
            <w:div w:id="1182203989">
              <w:marLeft w:val="0"/>
              <w:marRight w:val="0"/>
              <w:marTop w:val="0"/>
              <w:marBottom w:val="0"/>
              <w:divBdr>
                <w:top w:val="none" w:sz="0" w:space="0" w:color="auto"/>
                <w:left w:val="none" w:sz="0" w:space="0" w:color="auto"/>
                <w:bottom w:val="none" w:sz="0" w:space="0" w:color="auto"/>
                <w:right w:val="none" w:sz="0" w:space="0" w:color="auto"/>
              </w:divBdr>
            </w:div>
          </w:divsChild>
        </w:div>
        <w:div w:id="300883642">
          <w:marLeft w:val="0"/>
          <w:marRight w:val="0"/>
          <w:marTop w:val="0"/>
          <w:marBottom w:val="0"/>
          <w:divBdr>
            <w:top w:val="none" w:sz="0" w:space="0" w:color="auto"/>
            <w:left w:val="none" w:sz="0" w:space="0" w:color="auto"/>
            <w:bottom w:val="none" w:sz="0" w:space="0" w:color="auto"/>
            <w:right w:val="none" w:sz="0" w:space="0" w:color="auto"/>
          </w:divBdr>
          <w:divsChild>
            <w:div w:id="788814157">
              <w:marLeft w:val="0"/>
              <w:marRight w:val="0"/>
              <w:marTop w:val="0"/>
              <w:marBottom w:val="0"/>
              <w:divBdr>
                <w:top w:val="none" w:sz="0" w:space="0" w:color="auto"/>
                <w:left w:val="none" w:sz="0" w:space="0" w:color="auto"/>
                <w:bottom w:val="none" w:sz="0" w:space="0" w:color="auto"/>
                <w:right w:val="none" w:sz="0" w:space="0" w:color="auto"/>
              </w:divBdr>
            </w:div>
          </w:divsChild>
        </w:div>
        <w:div w:id="1659847034">
          <w:marLeft w:val="0"/>
          <w:marRight w:val="0"/>
          <w:marTop w:val="0"/>
          <w:marBottom w:val="0"/>
          <w:divBdr>
            <w:top w:val="none" w:sz="0" w:space="0" w:color="auto"/>
            <w:left w:val="none" w:sz="0" w:space="0" w:color="auto"/>
            <w:bottom w:val="none" w:sz="0" w:space="0" w:color="auto"/>
            <w:right w:val="none" w:sz="0" w:space="0" w:color="auto"/>
          </w:divBdr>
          <w:divsChild>
            <w:div w:id="1239558183">
              <w:marLeft w:val="0"/>
              <w:marRight w:val="0"/>
              <w:marTop w:val="0"/>
              <w:marBottom w:val="0"/>
              <w:divBdr>
                <w:top w:val="none" w:sz="0" w:space="0" w:color="auto"/>
                <w:left w:val="none" w:sz="0" w:space="0" w:color="auto"/>
                <w:bottom w:val="none" w:sz="0" w:space="0" w:color="auto"/>
                <w:right w:val="none" w:sz="0" w:space="0" w:color="auto"/>
              </w:divBdr>
            </w:div>
          </w:divsChild>
        </w:div>
        <w:div w:id="2105685280">
          <w:marLeft w:val="0"/>
          <w:marRight w:val="0"/>
          <w:marTop w:val="0"/>
          <w:marBottom w:val="0"/>
          <w:divBdr>
            <w:top w:val="none" w:sz="0" w:space="0" w:color="auto"/>
            <w:left w:val="none" w:sz="0" w:space="0" w:color="auto"/>
            <w:bottom w:val="none" w:sz="0" w:space="0" w:color="auto"/>
            <w:right w:val="none" w:sz="0" w:space="0" w:color="auto"/>
          </w:divBdr>
          <w:divsChild>
            <w:div w:id="2037342198">
              <w:marLeft w:val="0"/>
              <w:marRight w:val="0"/>
              <w:marTop w:val="0"/>
              <w:marBottom w:val="0"/>
              <w:divBdr>
                <w:top w:val="none" w:sz="0" w:space="0" w:color="auto"/>
                <w:left w:val="none" w:sz="0" w:space="0" w:color="auto"/>
                <w:bottom w:val="none" w:sz="0" w:space="0" w:color="auto"/>
                <w:right w:val="none" w:sz="0" w:space="0" w:color="auto"/>
              </w:divBdr>
            </w:div>
          </w:divsChild>
        </w:div>
        <w:div w:id="271402997">
          <w:marLeft w:val="0"/>
          <w:marRight w:val="0"/>
          <w:marTop w:val="0"/>
          <w:marBottom w:val="0"/>
          <w:divBdr>
            <w:top w:val="none" w:sz="0" w:space="0" w:color="auto"/>
            <w:left w:val="none" w:sz="0" w:space="0" w:color="auto"/>
            <w:bottom w:val="none" w:sz="0" w:space="0" w:color="auto"/>
            <w:right w:val="none" w:sz="0" w:space="0" w:color="auto"/>
          </w:divBdr>
          <w:divsChild>
            <w:div w:id="364914227">
              <w:marLeft w:val="0"/>
              <w:marRight w:val="0"/>
              <w:marTop w:val="0"/>
              <w:marBottom w:val="0"/>
              <w:divBdr>
                <w:top w:val="none" w:sz="0" w:space="0" w:color="auto"/>
                <w:left w:val="none" w:sz="0" w:space="0" w:color="auto"/>
                <w:bottom w:val="none" w:sz="0" w:space="0" w:color="auto"/>
                <w:right w:val="none" w:sz="0" w:space="0" w:color="auto"/>
              </w:divBdr>
            </w:div>
          </w:divsChild>
        </w:div>
        <w:div w:id="905258518">
          <w:marLeft w:val="0"/>
          <w:marRight w:val="0"/>
          <w:marTop w:val="0"/>
          <w:marBottom w:val="0"/>
          <w:divBdr>
            <w:top w:val="none" w:sz="0" w:space="0" w:color="auto"/>
            <w:left w:val="none" w:sz="0" w:space="0" w:color="auto"/>
            <w:bottom w:val="none" w:sz="0" w:space="0" w:color="auto"/>
            <w:right w:val="none" w:sz="0" w:space="0" w:color="auto"/>
          </w:divBdr>
          <w:divsChild>
            <w:div w:id="295140789">
              <w:marLeft w:val="0"/>
              <w:marRight w:val="0"/>
              <w:marTop w:val="0"/>
              <w:marBottom w:val="0"/>
              <w:divBdr>
                <w:top w:val="none" w:sz="0" w:space="0" w:color="auto"/>
                <w:left w:val="none" w:sz="0" w:space="0" w:color="auto"/>
                <w:bottom w:val="none" w:sz="0" w:space="0" w:color="auto"/>
                <w:right w:val="none" w:sz="0" w:space="0" w:color="auto"/>
              </w:divBdr>
            </w:div>
          </w:divsChild>
        </w:div>
        <w:div w:id="1159544602">
          <w:marLeft w:val="0"/>
          <w:marRight w:val="0"/>
          <w:marTop w:val="0"/>
          <w:marBottom w:val="0"/>
          <w:divBdr>
            <w:top w:val="none" w:sz="0" w:space="0" w:color="auto"/>
            <w:left w:val="none" w:sz="0" w:space="0" w:color="auto"/>
            <w:bottom w:val="none" w:sz="0" w:space="0" w:color="auto"/>
            <w:right w:val="none" w:sz="0" w:space="0" w:color="auto"/>
          </w:divBdr>
          <w:divsChild>
            <w:div w:id="765467184">
              <w:marLeft w:val="0"/>
              <w:marRight w:val="0"/>
              <w:marTop w:val="0"/>
              <w:marBottom w:val="0"/>
              <w:divBdr>
                <w:top w:val="none" w:sz="0" w:space="0" w:color="auto"/>
                <w:left w:val="none" w:sz="0" w:space="0" w:color="auto"/>
                <w:bottom w:val="none" w:sz="0" w:space="0" w:color="auto"/>
                <w:right w:val="none" w:sz="0" w:space="0" w:color="auto"/>
              </w:divBdr>
            </w:div>
          </w:divsChild>
        </w:div>
        <w:div w:id="1768623796">
          <w:marLeft w:val="0"/>
          <w:marRight w:val="0"/>
          <w:marTop w:val="0"/>
          <w:marBottom w:val="0"/>
          <w:divBdr>
            <w:top w:val="none" w:sz="0" w:space="0" w:color="auto"/>
            <w:left w:val="none" w:sz="0" w:space="0" w:color="auto"/>
            <w:bottom w:val="none" w:sz="0" w:space="0" w:color="auto"/>
            <w:right w:val="none" w:sz="0" w:space="0" w:color="auto"/>
          </w:divBdr>
          <w:divsChild>
            <w:div w:id="1873301762">
              <w:marLeft w:val="0"/>
              <w:marRight w:val="0"/>
              <w:marTop w:val="0"/>
              <w:marBottom w:val="0"/>
              <w:divBdr>
                <w:top w:val="none" w:sz="0" w:space="0" w:color="auto"/>
                <w:left w:val="none" w:sz="0" w:space="0" w:color="auto"/>
                <w:bottom w:val="none" w:sz="0" w:space="0" w:color="auto"/>
                <w:right w:val="none" w:sz="0" w:space="0" w:color="auto"/>
              </w:divBdr>
            </w:div>
          </w:divsChild>
        </w:div>
        <w:div w:id="299656050">
          <w:marLeft w:val="0"/>
          <w:marRight w:val="0"/>
          <w:marTop w:val="0"/>
          <w:marBottom w:val="0"/>
          <w:divBdr>
            <w:top w:val="none" w:sz="0" w:space="0" w:color="auto"/>
            <w:left w:val="none" w:sz="0" w:space="0" w:color="auto"/>
            <w:bottom w:val="none" w:sz="0" w:space="0" w:color="auto"/>
            <w:right w:val="none" w:sz="0" w:space="0" w:color="auto"/>
          </w:divBdr>
          <w:divsChild>
            <w:div w:id="270666920">
              <w:marLeft w:val="0"/>
              <w:marRight w:val="0"/>
              <w:marTop w:val="0"/>
              <w:marBottom w:val="0"/>
              <w:divBdr>
                <w:top w:val="none" w:sz="0" w:space="0" w:color="auto"/>
                <w:left w:val="none" w:sz="0" w:space="0" w:color="auto"/>
                <w:bottom w:val="none" w:sz="0" w:space="0" w:color="auto"/>
                <w:right w:val="none" w:sz="0" w:space="0" w:color="auto"/>
              </w:divBdr>
            </w:div>
          </w:divsChild>
        </w:div>
        <w:div w:id="1088961809">
          <w:marLeft w:val="0"/>
          <w:marRight w:val="0"/>
          <w:marTop w:val="0"/>
          <w:marBottom w:val="0"/>
          <w:divBdr>
            <w:top w:val="none" w:sz="0" w:space="0" w:color="auto"/>
            <w:left w:val="none" w:sz="0" w:space="0" w:color="auto"/>
            <w:bottom w:val="none" w:sz="0" w:space="0" w:color="auto"/>
            <w:right w:val="none" w:sz="0" w:space="0" w:color="auto"/>
          </w:divBdr>
          <w:divsChild>
            <w:div w:id="845553821">
              <w:marLeft w:val="0"/>
              <w:marRight w:val="0"/>
              <w:marTop w:val="0"/>
              <w:marBottom w:val="0"/>
              <w:divBdr>
                <w:top w:val="none" w:sz="0" w:space="0" w:color="auto"/>
                <w:left w:val="none" w:sz="0" w:space="0" w:color="auto"/>
                <w:bottom w:val="none" w:sz="0" w:space="0" w:color="auto"/>
                <w:right w:val="none" w:sz="0" w:space="0" w:color="auto"/>
              </w:divBdr>
            </w:div>
          </w:divsChild>
        </w:div>
        <w:div w:id="2059281768">
          <w:marLeft w:val="0"/>
          <w:marRight w:val="0"/>
          <w:marTop w:val="0"/>
          <w:marBottom w:val="0"/>
          <w:divBdr>
            <w:top w:val="none" w:sz="0" w:space="0" w:color="auto"/>
            <w:left w:val="none" w:sz="0" w:space="0" w:color="auto"/>
            <w:bottom w:val="none" w:sz="0" w:space="0" w:color="auto"/>
            <w:right w:val="none" w:sz="0" w:space="0" w:color="auto"/>
          </w:divBdr>
          <w:divsChild>
            <w:div w:id="1040740833">
              <w:marLeft w:val="0"/>
              <w:marRight w:val="0"/>
              <w:marTop w:val="0"/>
              <w:marBottom w:val="0"/>
              <w:divBdr>
                <w:top w:val="none" w:sz="0" w:space="0" w:color="auto"/>
                <w:left w:val="none" w:sz="0" w:space="0" w:color="auto"/>
                <w:bottom w:val="none" w:sz="0" w:space="0" w:color="auto"/>
                <w:right w:val="none" w:sz="0" w:space="0" w:color="auto"/>
              </w:divBdr>
            </w:div>
          </w:divsChild>
        </w:div>
        <w:div w:id="62720519">
          <w:marLeft w:val="0"/>
          <w:marRight w:val="0"/>
          <w:marTop w:val="0"/>
          <w:marBottom w:val="0"/>
          <w:divBdr>
            <w:top w:val="none" w:sz="0" w:space="0" w:color="auto"/>
            <w:left w:val="none" w:sz="0" w:space="0" w:color="auto"/>
            <w:bottom w:val="none" w:sz="0" w:space="0" w:color="auto"/>
            <w:right w:val="none" w:sz="0" w:space="0" w:color="auto"/>
          </w:divBdr>
          <w:divsChild>
            <w:div w:id="500707768">
              <w:marLeft w:val="0"/>
              <w:marRight w:val="0"/>
              <w:marTop w:val="0"/>
              <w:marBottom w:val="0"/>
              <w:divBdr>
                <w:top w:val="none" w:sz="0" w:space="0" w:color="auto"/>
                <w:left w:val="none" w:sz="0" w:space="0" w:color="auto"/>
                <w:bottom w:val="none" w:sz="0" w:space="0" w:color="auto"/>
                <w:right w:val="none" w:sz="0" w:space="0" w:color="auto"/>
              </w:divBdr>
            </w:div>
          </w:divsChild>
        </w:div>
        <w:div w:id="705720042">
          <w:marLeft w:val="0"/>
          <w:marRight w:val="0"/>
          <w:marTop w:val="0"/>
          <w:marBottom w:val="0"/>
          <w:divBdr>
            <w:top w:val="none" w:sz="0" w:space="0" w:color="auto"/>
            <w:left w:val="none" w:sz="0" w:space="0" w:color="auto"/>
            <w:bottom w:val="none" w:sz="0" w:space="0" w:color="auto"/>
            <w:right w:val="none" w:sz="0" w:space="0" w:color="auto"/>
          </w:divBdr>
          <w:divsChild>
            <w:div w:id="1215510226">
              <w:marLeft w:val="0"/>
              <w:marRight w:val="0"/>
              <w:marTop w:val="0"/>
              <w:marBottom w:val="0"/>
              <w:divBdr>
                <w:top w:val="none" w:sz="0" w:space="0" w:color="auto"/>
                <w:left w:val="none" w:sz="0" w:space="0" w:color="auto"/>
                <w:bottom w:val="none" w:sz="0" w:space="0" w:color="auto"/>
                <w:right w:val="none" w:sz="0" w:space="0" w:color="auto"/>
              </w:divBdr>
            </w:div>
          </w:divsChild>
        </w:div>
        <w:div w:id="864950126">
          <w:marLeft w:val="0"/>
          <w:marRight w:val="0"/>
          <w:marTop w:val="0"/>
          <w:marBottom w:val="0"/>
          <w:divBdr>
            <w:top w:val="none" w:sz="0" w:space="0" w:color="auto"/>
            <w:left w:val="none" w:sz="0" w:space="0" w:color="auto"/>
            <w:bottom w:val="none" w:sz="0" w:space="0" w:color="auto"/>
            <w:right w:val="none" w:sz="0" w:space="0" w:color="auto"/>
          </w:divBdr>
          <w:divsChild>
            <w:div w:id="513618442">
              <w:marLeft w:val="0"/>
              <w:marRight w:val="0"/>
              <w:marTop w:val="0"/>
              <w:marBottom w:val="0"/>
              <w:divBdr>
                <w:top w:val="none" w:sz="0" w:space="0" w:color="auto"/>
                <w:left w:val="none" w:sz="0" w:space="0" w:color="auto"/>
                <w:bottom w:val="none" w:sz="0" w:space="0" w:color="auto"/>
                <w:right w:val="none" w:sz="0" w:space="0" w:color="auto"/>
              </w:divBdr>
            </w:div>
          </w:divsChild>
        </w:div>
        <w:div w:id="1758750675">
          <w:marLeft w:val="0"/>
          <w:marRight w:val="0"/>
          <w:marTop w:val="0"/>
          <w:marBottom w:val="0"/>
          <w:divBdr>
            <w:top w:val="none" w:sz="0" w:space="0" w:color="auto"/>
            <w:left w:val="none" w:sz="0" w:space="0" w:color="auto"/>
            <w:bottom w:val="none" w:sz="0" w:space="0" w:color="auto"/>
            <w:right w:val="none" w:sz="0" w:space="0" w:color="auto"/>
          </w:divBdr>
          <w:divsChild>
            <w:div w:id="1698503217">
              <w:marLeft w:val="0"/>
              <w:marRight w:val="0"/>
              <w:marTop w:val="0"/>
              <w:marBottom w:val="0"/>
              <w:divBdr>
                <w:top w:val="none" w:sz="0" w:space="0" w:color="auto"/>
                <w:left w:val="none" w:sz="0" w:space="0" w:color="auto"/>
                <w:bottom w:val="none" w:sz="0" w:space="0" w:color="auto"/>
                <w:right w:val="none" w:sz="0" w:space="0" w:color="auto"/>
              </w:divBdr>
            </w:div>
          </w:divsChild>
        </w:div>
        <w:div w:id="786655718">
          <w:marLeft w:val="0"/>
          <w:marRight w:val="0"/>
          <w:marTop w:val="0"/>
          <w:marBottom w:val="0"/>
          <w:divBdr>
            <w:top w:val="none" w:sz="0" w:space="0" w:color="auto"/>
            <w:left w:val="none" w:sz="0" w:space="0" w:color="auto"/>
            <w:bottom w:val="none" w:sz="0" w:space="0" w:color="auto"/>
            <w:right w:val="none" w:sz="0" w:space="0" w:color="auto"/>
          </w:divBdr>
          <w:divsChild>
            <w:div w:id="1134519191">
              <w:marLeft w:val="0"/>
              <w:marRight w:val="0"/>
              <w:marTop w:val="0"/>
              <w:marBottom w:val="0"/>
              <w:divBdr>
                <w:top w:val="none" w:sz="0" w:space="0" w:color="auto"/>
                <w:left w:val="none" w:sz="0" w:space="0" w:color="auto"/>
                <w:bottom w:val="none" w:sz="0" w:space="0" w:color="auto"/>
                <w:right w:val="none" w:sz="0" w:space="0" w:color="auto"/>
              </w:divBdr>
            </w:div>
          </w:divsChild>
        </w:div>
        <w:div w:id="1453986075">
          <w:marLeft w:val="0"/>
          <w:marRight w:val="0"/>
          <w:marTop w:val="0"/>
          <w:marBottom w:val="0"/>
          <w:divBdr>
            <w:top w:val="none" w:sz="0" w:space="0" w:color="auto"/>
            <w:left w:val="none" w:sz="0" w:space="0" w:color="auto"/>
            <w:bottom w:val="none" w:sz="0" w:space="0" w:color="auto"/>
            <w:right w:val="none" w:sz="0" w:space="0" w:color="auto"/>
          </w:divBdr>
          <w:divsChild>
            <w:div w:id="1170952346">
              <w:marLeft w:val="0"/>
              <w:marRight w:val="0"/>
              <w:marTop w:val="0"/>
              <w:marBottom w:val="0"/>
              <w:divBdr>
                <w:top w:val="none" w:sz="0" w:space="0" w:color="auto"/>
                <w:left w:val="none" w:sz="0" w:space="0" w:color="auto"/>
                <w:bottom w:val="none" w:sz="0" w:space="0" w:color="auto"/>
                <w:right w:val="none" w:sz="0" w:space="0" w:color="auto"/>
              </w:divBdr>
            </w:div>
          </w:divsChild>
        </w:div>
        <w:div w:id="1784493875">
          <w:marLeft w:val="0"/>
          <w:marRight w:val="0"/>
          <w:marTop w:val="0"/>
          <w:marBottom w:val="0"/>
          <w:divBdr>
            <w:top w:val="none" w:sz="0" w:space="0" w:color="auto"/>
            <w:left w:val="none" w:sz="0" w:space="0" w:color="auto"/>
            <w:bottom w:val="none" w:sz="0" w:space="0" w:color="auto"/>
            <w:right w:val="none" w:sz="0" w:space="0" w:color="auto"/>
          </w:divBdr>
          <w:divsChild>
            <w:div w:id="1490174870">
              <w:marLeft w:val="0"/>
              <w:marRight w:val="0"/>
              <w:marTop w:val="0"/>
              <w:marBottom w:val="0"/>
              <w:divBdr>
                <w:top w:val="none" w:sz="0" w:space="0" w:color="auto"/>
                <w:left w:val="none" w:sz="0" w:space="0" w:color="auto"/>
                <w:bottom w:val="none" w:sz="0" w:space="0" w:color="auto"/>
                <w:right w:val="none" w:sz="0" w:space="0" w:color="auto"/>
              </w:divBdr>
            </w:div>
          </w:divsChild>
        </w:div>
        <w:div w:id="562065104">
          <w:marLeft w:val="0"/>
          <w:marRight w:val="0"/>
          <w:marTop w:val="0"/>
          <w:marBottom w:val="0"/>
          <w:divBdr>
            <w:top w:val="none" w:sz="0" w:space="0" w:color="auto"/>
            <w:left w:val="none" w:sz="0" w:space="0" w:color="auto"/>
            <w:bottom w:val="none" w:sz="0" w:space="0" w:color="auto"/>
            <w:right w:val="none" w:sz="0" w:space="0" w:color="auto"/>
          </w:divBdr>
          <w:divsChild>
            <w:div w:id="620651114">
              <w:marLeft w:val="0"/>
              <w:marRight w:val="0"/>
              <w:marTop w:val="0"/>
              <w:marBottom w:val="0"/>
              <w:divBdr>
                <w:top w:val="none" w:sz="0" w:space="0" w:color="auto"/>
                <w:left w:val="none" w:sz="0" w:space="0" w:color="auto"/>
                <w:bottom w:val="none" w:sz="0" w:space="0" w:color="auto"/>
                <w:right w:val="none" w:sz="0" w:space="0" w:color="auto"/>
              </w:divBdr>
            </w:div>
          </w:divsChild>
        </w:div>
        <w:div w:id="1270695283">
          <w:marLeft w:val="0"/>
          <w:marRight w:val="0"/>
          <w:marTop w:val="0"/>
          <w:marBottom w:val="0"/>
          <w:divBdr>
            <w:top w:val="none" w:sz="0" w:space="0" w:color="auto"/>
            <w:left w:val="none" w:sz="0" w:space="0" w:color="auto"/>
            <w:bottom w:val="none" w:sz="0" w:space="0" w:color="auto"/>
            <w:right w:val="none" w:sz="0" w:space="0" w:color="auto"/>
          </w:divBdr>
          <w:divsChild>
            <w:div w:id="1189634827">
              <w:marLeft w:val="0"/>
              <w:marRight w:val="0"/>
              <w:marTop w:val="0"/>
              <w:marBottom w:val="0"/>
              <w:divBdr>
                <w:top w:val="none" w:sz="0" w:space="0" w:color="auto"/>
                <w:left w:val="none" w:sz="0" w:space="0" w:color="auto"/>
                <w:bottom w:val="none" w:sz="0" w:space="0" w:color="auto"/>
                <w:right w:val="none" w:sz="0" w:space="0" w:color="auto"/>
              </w:divBdr>
            </w:div>
          </w:divsChild>
        </w:div>
        <w:div w:id="1367560231">
          <w:marLeft w:val="0"/>
          <w:marRight w:val="0"/>
          <w:marTop w:val="0"/>
          <w:marBottom w:val="0"/>
          <w:divBdr>
            <w:top w:val="none" w:sz="0" w:space="0" w:color="auto"/>
            <w:left w:val="none" w:sz="0" w:space="0" w:color="auto"/>
            <w:bottom w:val="none" w:sz="0" w:space="0" w:color="auto"/>
            <w:right w:val="none" w:sz="0" w:space="0" w:color="auto"/>
          </w:divBdr>
          <w:divsChild>
            <w:div w:id="1988044434">
              <w:marLeft w:val="0"/>
              <w:marRight w:val="0"/>
              <w:marTop w:val="0"/>
              <w:marBottom w:val="0"/>
              <w:divBdr>
                <w:top w:val="none" w:sz="0" w:space="0" w:color="auto"/>
                <w:left w:val="none" w:sz="0" w:space="0" w:color="auto"/>
                <w:bottom w:val="none" w:sz="0" w:space="0" w:color="auto"/>
                <w:right w:val="none" w:sz="0" w:space="0" w:color="auto"/>
              </w:divBdr>
            </w:div>
          </w:divsChild>
        </w:div>
        <w:div w:id="1776752063">
          <w:marLeft w:val="0"/>
          <w:marRight w:val="0"/>
          <w:marTop w:val="0"/>
          <w:marBottom w:val="0"/>
          <w:divBdr>
            <w:top w:val="none" w:sz="0" w:space="0" w:color="auto"/>
            <w:left w:val="none" w:sz="0" w:space="0" w:color="auto"/>
            <w:bottom w:val="none" w:sz="0" w:space="0" w:color="auto"/>
            <w:right w:val="none" w:sz="0" w:space="0" w:color="auto"/>
          </w:divBdr>
          <w:divsChild>
            <w:div w:id="36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0" ma:contentTypeDescription="Create a new document." ma:contentTypeScope="" ma:versionID="5e66e524b620815627e4daa99cf39438">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fe0cf0a858f95ef676a148fdcc834b82"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102B6-136C-4EE7-9CCA-1C49040013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A94183-3F88-C646-ABF0-86C61B2FE093}">
  <ds:schemaRefs>
    <ds:schemaRef ds:uri="http://schemas.openxmlformats.org/officeDocument/2006/bibliography"/>
  </ds:schemaRefs>
</ds:datastoreItem>
</file>

<file path=customXml/itemProps3.xml><?xml version="1.0" encoding="utf-8"?>
<ds:datastoreItem xmlns:ds="http://schemas.openxmlformats.org/officeDocument/2006/customXml" ds:itemID="{503A91BD-12DD-461B-928C-E10884EF16B3}">
  <ds:schemaRefs>
    <ds:schemaRef ds:uri="http://schemas.microsoft.com/sharepoint/v3/contenttype/forms"/>
  </ds:schemaRefs>
</ds:datastoreItem>
</file>

<file path=customXml/itemProps4.xml><?xml version="1.0" encoding="utf-8"?>
<ds:datastoreItem xmlns:ds="http://schemas.openxmlformats.org/officeDocument/2006/customXml" ds:itemID="{DF4ED2AF-6102-47E8-AFC9-003478294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5034</Words>
  <Characters>2870</Characters>
  <Application>Microsoft Office Word</Application>
  <DocSecurity>0</DocSecurity>
  <Lines>23</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ana@kaunas2022.eu</dc:creator>
  <cp:keywords/>
  <dc:description/>
  <cp:lastModifiedBy>Stefanija Paulauskaitė | Kaunas2022</cp:lastModifiedBy>
  <cp:revision>2</cp:revision>
  <dcterms:created xsi:type="dcterms:W3CDTF">2020-09-25T07:11:00Z</dcterms:created>
  <dcterms:modified xsi:type="dcterms:W3CDTF">2020-09-25T07:11:00Z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